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622E9F" w14:textId="26A3435C" w:rsidR="003D344E" w:rsidRPr="00943C0B" w:rsidRDefault="00943C0B" w:rsidP="003D344E">
      <w:pPr>
        <w:rPr>
          <w:b/>
          <w:bCs/>
        </w:rPr>
      </w:pPr>
      <w:r w:rsidRPr="00943C0B">
        <w:rPr>
          <w:b/>
          <w:bCs/>
        </w:rPr>
        <w:t>2020-04-04</w:t>
      </w:r>
    </w:p>
    <w:p w14:paraId="21416966" w14:textId="514F500E" w:rsidR="00943C0B" w:rsidRDefault="00943C0B" w:rsidP="003D344E">
      <w:r>
        <w:t>There was a recent request: How to say ‘Happy Easter’. Further on in this document is something from 2018 discussing options for a Gamilaraay word for ‘Easter’. A further question is do GR want to follow the English pattern, an adjective ‘Happy’ and then a word for ‘Easter’. Lots of other languages do things differently. In fact not everyone needs to say the same thing.</w:t>
      </w:r>
      <w:r w:rsidR="00B46D39">
        <w:t xml:space="preserve"> (What do people say in English? Happy Easter, Have a great Easter. …..other things?)</w:t>
      </w:r>
      <w:r>
        <w:t xml:space="preserve"> Below a few suggestions: </w:t>
      </w:r>
    </w:p>
    <w:p w14:paraId="0D2FDA37" w14:textId="5B98AD71" w:rsidR="00943C0B" w:rsidRDefault="00943C0B" w:rsidP="003D344E">
      <w:r>
        <w:t xml:space="preserve">Using </w:t>
      </w:r>
      <w:proofErr w:type="spellStart"/>
      <w:r w:rsidRPr="00943C0B">
        <w:rPr>
          <w:i/>
          <w:iCs/>
        </w:rPr>
        <w:t>Dhurral</w:t>
      </w:r>
      <w:proofErr w:type="spellEnd"/>
      <w:r>
        <w:t xml:space="preserve"> for Easter</w:t>
      </w:r>
    </w:p>
    <w:p w14:paraId="0B42BF91" w14:textId="0B8D17C6" w:rsidR="00943C0B" w:rsidRDefault="00943C0B" w:rsidP="00943C0B">
      <w:pPr>
        <w:tabs>
          <w:tab w:val="left" w:pos="3402"/>
        </w:tabs>
      </w:pPr>
      <w:r w:rsidRPr="00943C0B">
        <w:rPr>
          <w:i/>
          <w:iCs/>
        </w:rPr>
        <w:t>Maaru yananga, Dhurrala.</w:t>
      </w:r>
      <w:r>
        <w:t xml:space="preserve"> </w:t>
      </w:r>
      <w:r>
        <w:tab/>
        <w:t xml:space="preserve">Go well at Easter. </w:t>
      </w:r>
    </w:p>
    <w:p w14:paraId="3ED5B17D" w14:textId="469C0E3E" w:rsidR="00943C0B" w:rsidRDefault="00943C0B" w:rsidP="00943C0B">
      <w:pPr>
        <w:tabs>
          <w:tab w:val="left" w:pos="3402"/>
        </w:tabs>
      </w:pPr>
      <w:proofErr w:type="spellStart"/>
      <w:r w:rsidRPr="00943C0B">
        <w:rPr>
          <w:i/>
          <w:iCs/>
        </w:rPr>
        <w:t>Dhurral</w:t>
      </w:r>
      <w:proofErr w:type="spellEnd"/>
      <w:r w:rsidRPr="00943C0B">
        <w:rPr>
          <w:i/>
          <w:iCs/>
        </w:rPr>
        <w:t xml:space="preserve"> gayaa.</w:t>
      </w:r>
      <w:r>
        <w:t xml:space="preserve"> </w:t>
      </w:r>
      <w:r>
        <w:tab/>
        <w:t xml:space="preserve">Happy Easter. </w:t>
      </w:r>
    </w:p>
    <w:p w14:paraId="0D80DD77" w14:textId="091E7F34" w:rsidR="00943C0B" w:rsidRDefault="00943C0B" w:rsidP="00943C0B">
      <w:r>
        <w:t xml:space="preserve">Using </w:t>
      </w:r>
      <w:proofErr w:type="spellStart"/>
      <w:r>
        <w:rPr>
          <w:i/>
          <w:iCs/>
        </w:rPr>
        <w:t>Nganbirraa</w:t>
      </w:r>
      <w:proofErr w:type="spellEnd"/>
      <w:r>
        <w:t xml:space="preserve"> for Easter</w:t>
      </w:r>
    </w:p>
    <w:p w14:paraId="23BCC545" w14:textId="750FFE1D" w:rsidR="00943C0B" w:rsidRDefault="00943C0B" w:rsidP="00943C0B">
      <w:pPr>
        <w:tabs>
          <w:tab w:val="left" w:pos="3402"/>
        </w:tabs>
      </w:pPr>
      <w:r w:rsidRPr="00943C0B">
        <w:rPr>
          <w:i/>
          <w:iCs/>
        </w:rPr>
        <w:t xml:space="preserve">Maaru yananga, </w:t>
      </w:r>
      <w:proofErr w:type="spellStart"/>
      <w:r w:rsidRPr="00943C0B">
        <w:rPr>
          <w:i/>
          <w:iCs/>
        </w:rPr>
        <w:t>Nganbirraa</w:t>
      </w:r>
      <w:proofErr w:type="spellEnd"/>
      <w:r>
        <w:rPr>
          <w:i/>
          <w:iCs/>
        </w:rPr>
        <w:t>-ga</w:t>
      </w:r>
      <w:r>
        <w:t xml:space="preserve">. </w:t>
      </w:r>
      <w:r>
        <w:tab/>
        <w:t xml:space="preserve">Go well at Easter. </w:t>
      </w:r>
    </w:p>
    <w:p w14:paraId="1BE8B3E5" w14:textId="3D6A9F81" w:rsidR="00943C0B" w:rsidRDefault="00943C0B" w:rsidP="00943C0B">
      <w:pPr>
        <w:tabs>
          <w:tab w:val="left" w:pos="3402"/>
        </w:tabs>
      </w:pPr>
      <w:proofErr w:type="spellStart"/>
      <w:r w:rsidRPr="00943C0B">
        <w:rPr>
          <w:i/>
          <w:iCs/>
        </w:rPr>
        <w:t>Nganbirraa</w:t>
      </w:r>
      <w:proofErr w:type="spellEnd"/>
      <w:r w:rsidRPr="00943C0B">
        <w:rPr>
          <w:i/>
          <w:iCs/>
        </w:rPr>
        <w:t xml:space="preserve"> </w:t>
      </w:r>
      <w:r w:rsidRPr="00943C0B">
        <w:rPr>
          <w:i/>
          <w:iCs/>
        </w:rPr>
        <w:t>gayaa.</w:t>
      </w:r>
      <w:r>
        <w:t xml:space="preserve"> </w:t>
      </w:r>
      <w:r>
        <w:tab/>
        <w:t xml:space="preserve">Happy Easter. </w:t>
      </w:r>
    </w:p>
    <w:p w14:paraId="0662CF6E" w14:textId="09FB328A" w:rsidR="00943C0B" w:rsidRDefault="00B46D39" w:rsidP="003D344E">
      <w:r>
        <w:t xml:space="preserve">John Giacon </w:t>
      </w:r>
    </w:p>
    <w:p w14:paraId="04CE8851" w14:textId="77777777" w:rsidR="00B46D39" w:rsidRDefault="00B46D39" w:rsidP="003D344E"/>
    <w:p w14:paraId="22A330F4" w14:textId="77777777" w:rsidR="003D344E" w:rsidRDefault="003D344E" w:rsidP="003D344E">
      <w:r>
        <w:t>2018-04-23</w:t>
      </w:r>
    </w:p>
    <w:p w14:paraId="71F35DCF" w14:textId="64FB1FD3" w:rsidR="003D344E" w:rsidRDefault="003D344E" w:rsidP="003D344E">
      <w:r>
        <w:t>Winanga-Li was looking for words for: Easter, TV, Garden, Shelf, riddle/puzzle.</w:t>
      </w:r>
      <w:r w:rsidR="00B46D39">
        <w:t xml:space="preserve"> </w:t>
      </w:r>
      <w:r>
        <w:t xml:space="preserve">There was also a request for ‘doll’, ‘website’; </w:t>
      </w:r>
    </w:p>
    <w:p w14:paraId="250A33B9" w14:textId="53C93AD6" w:rsidR="003D344E" w:rsidRDefault="003D344E" w:rsidP="00B46D39">
      <w:pPr>
        <w:pStyle w:val="Heading2"/>
      </w:pPr>
      <w:r w:rsidRPr="00591A29">
        <w:t>Easter</w:t>
      </w:r>
    </w:p>
    <w:p w14:paraId="3FE621D6" w14:textId="65273A54" w:rsidR="003D344E" w:rsidRPr="0031545F" w:rsidRDefault="003D344E" w:rsidP="003D344E">
      <w:r>
        <w:t xml:space="preserve">The easiest option is generally to borrow from English. However this will result in a Gamilaraay that sounds more and more like English. GY could do what </w:t>
      </w:r>
      <w:r w:rsidRPr="0031545F">
        <w:t xml:space="preserve">Kaurna </w:t>
      </w:r>
      <w:r>
        <w:t xml:space="preserve">did, and borrow from English. </w:t>
      </w:r>
    </w:p>
    <w:p w14:paraId="7AACD76B" w14:textId="77777777" w:rsidR="003D344E" w:rsidRPr="00591A29" w:rsidRDefault="003D344E" w:rsidP="003D344E">
      <w:pPr>
        <w:tabs>
          <w:tab w:val="left" w:pos="1843"/>
        </w:tabs>
      </w:pPr>
      <w:proofErr w:type="spellStart"/>
      <w:r w:rsidRPr="00591A29">
        <w:t>Yiitya</w:t>
      </w:r>
      <w:proofErr w:type="spellEnd"/>
      <w:r w:rsidRPr="00591A29">
        <w:t xml:space="preserve"> </w:t>
      </w:r>
      <w:r w:rsidRPr="00591A29">
        <w:tab/>
        <w:t>Easter</w:t>
      </w:r>
    </w:p>
    <w:p w14:paraId="53D12B6A" w14:textId="77777777" w:rsidR="003D344E" w:rsidRPr="00591A29" w:rsidRDefault="003D344E" w:rsidP="003D344E">
      <w:pPr>
        <w:tabs>
          <w:tab w:val="left" w:pos="1843"/>
        </w:tabs>
      </w:pPr>
      <w:proofErr w:type="spellStart"/>
      <w:r w:rsidRPr="00591A29">
        <w:t>Kityamitya</w:t>
      </w:r>
      <w:proofErr w:type="spellEnd"/>
      <w:r w:rsidRPr="00591A29">
        <w:tab/>
        <w:t>Christmas</w:t>
      </w:r>
    </w:p>
    <w:p w14:paraId="0CD04FF3" w14:textId="2E550DA1" w:rsidR="003D344E" w:rsidRDefault="003D344E" w:rsidP="00B46D39">
      <w:pPr>
        <w:tabs>
          <w:tab w:val="left" w:pos="1843"/>
        </w:tabs>
      </w:pPr>
      <w:proofErr w:type="spellStart"/>
      <w:r>
        <w:t>Yi</w:t>
      </w:r>
      <w:r w:rsidRPr="00591A29">
        <w:t>ngkilityi</w:t>
      </w:r>
      <w:proofErr w:type="spellEnd"/>
      <w:r w:rsidRPr="00591A29">
        <w:t xml:space="preserve"> </w:t>
      </w:r>
      <w:r w:rsidRPr="00591A29">
        <w:tab/>
        <w:t xml:space="preserve">English </w:t>
      </w:r>
    </w:p>
    <w:p w14:paraId="2E97E5BC" w14:textId="72B123A5" w:rsidR="003D344E" w:rsidRDefault="00B46D39" w:rsidP="003D344E">
      <w:pPr>
        <w:rPr>
          <w:b/>
          <w:bCs/>
        </w:rPr>
      </w:pPr>
      <w:r>
        <w:t>Another way is to look at the meaning and derivation of the word</w:t>
      </w:r>
      <w:r>
        <w:t xml:space="preserve"> in different languages, and use those as models</w:t>
      </w:r>
      <w:r>
        <w:t xml:space="preserve">. </w:t>
      </w:r>
      <w:r w:rsidR="003D344E">
        <w:t xml:space="preserve">Where does the word ‘Easter come from? </w:t>
      </w:r>
      <w:r w:rsidR="003D344E" w:rsidRPr="00B46D39">
        <w:rPr>
          <w:b/>
          <w:bCs/>
        </w:rPr>
        <w:t>What is Easter about?</w:t>
      </w:r>
    </w:p>
    <w:p w14:paraId="003AA231" w14:textId="77777777" w:rsidR="00B23F6D" w:rsidRPr="001B24EB" w:rsidRDefault="00B23F6D" w:rsidP="00B23F6D">
      <w:pPr>
        <w:rPr>
          <w:b/>
        </w:rPr>
      </w:pPr>
      <w:r>
        <w:rPr>
          <w:b/>
        </w:rPr>
        <w:t>What is Easter about?</w:t>
      </w:r>
    </w:p>
    <w:p w14:paraId="646CEDE4" w14:textId="77777777" w:rsidR="00B23F6D" w:rsidRDefault="00B23F6D" w:rsidP="00B23F6D">
      <w:r w:rsidRPr="00591A29">
        <w:t xml:space="preserve">The Christian origin is the resurrection of Christ. </w:t>
      </w:r>
    </w:p>
    <w:p w14:paraId="41EF3798" w14:textId="77777777" w:rsidR="00B23F6D" w:rsidRDefault="00B23F6D" w:rsidP="00B23F6D">
      <w:r w:rsidRPr="00591A29">
        <w:t xml:space="preserve">In the Gospels Easter is at the time of the Passover feast. </w:t>
      </w:r>
    </w:p>
    <w:p w14:paraId="11349C70" w14:textId="77777777" w:rsidR="00B23F6D" w:rsidRPr="00591A29" w:rsidRDefault="00B23F6D" w:rsidP="00B23F6D">
      <w:r w:rsidRPr="00591A29">
        <w:t xml:space="preserve">Passover celebrates the move of Jewish </w:t>
      </w:r>
      <w:r>
        <w:t xml:space="preserve">people </w:t>
      </w:r>
      <w:r w:rsidRPr="00591A29">
        <w:t xml:space="preserve">from slavery in Egypt across the Red Sea on their way to current Israel. </w:t>
      </w:r>
    </w:p>
    <w:p w14:paraId="10B16349" w14:textId="2FF5DA19" w:rsidR="00B23F6D" w:rsidRPr="00B23F6D" w:rsidRDefault="00B23F6D" w:rsidP="003D344E">
      <w:pPr>
        <w:rPr>
          <w:b/>
          <w:bCs/>
        </w:rPr>
      </w:pPr>
      <w:r w:rsidRPr="00B23F6D">
        <w:rPr>
          <w:b/>
          <w:bCs/>
        </w:rPr>
        <w:t>Where does the word Easter come from (and words in other languages)?</w:t>
      </w:r>
    </w:p>
    <w:p w14:paraId="7AA6F99B" w14:textId="77777777" w:rsidR="00B46D39" w:rsidRDefault="00B46D39" w:rsidP="00B46D39">
      <w:r>
        <w:t>A Google s</w:t>
      </w:r>
      <w:r w:rsidRPr="00591A29">
        <w:t>earch for 'Etymology of Easter'</w:t>
      </w:r>
      <w:r>
        <w:t xml:space="preserve"> gives: </w:t>
      </w:r>
    </w:p>
    <w:p w14:paraId="2B7E4EB4" w14:textId="2E07C1EA" w:rsidR="00B46D39" w:rsidRPr="00B46D39" w:rsidRDefault="00B46D39" w:rsidP="00B46D39">
      <w:r w:rsidRPr="00591A29">
        <w:rPr>
          <w:rFonts w:eastAsia="Times New Roman"/>
        </w:rPr>
        <w:t xml:space="preserve">Old English </w:t>
      </w:r>
      <w:proofErr w:type="spellStart"/>
      <w:r w:rsidRPr="00591A29">
        <w:rPr>
          <w:rFonts w:eastAsia="Times New Roman"/>
          <w:i/>
          <w:iCs/>
        </w:rPr>
        <w:t>ēastre</w:t>
      </w:r>
      <w:proofErr w:type="spellEnd"/>
      <w:r w:rsidRPr="00591A29">
        <w:rPr>
          <w:rFonts w:eastAsia="Times New Roman"/>
        </w:rPr>
        <w:t xml:space="preserve"> ; of Germanic origin and related to German </w:t>
      </w:r>
      <w:proofErr w:type="spellStart"/>
      <w:r w:rsidRPr="00591A29">
        <w:rPr>
          <w:rFonts w:eastAsia="Times New Roman"/>
          <w:i/>
          <w:iCs/>
        </w:rPr>
        <w:t>Ostern</w:t>
      </w:r>
      <w:proofErr w:type="spellEnd"/>
      <w:r w:rsidRPr="00591A29">
        <w:rPr>
          <w:rFonts w:eastAsia="Times New Roman"/>
        </w:rPr>
        <w:t xml:space="preserve"> and east; perhaps from </w:t>
      </w:r>
      <w:proofErr w:type="spellStart"/>
      <w:r w:rsidRPr="00591A29">
        <w:rPr>
          <w:rFonts w:eastAsia="Times New Roman"/>
          <w:i/>
          <w:iCs/>
        </w:rPr>
        <w:t>Ēastre</w:t>
      </w:r>
      <w:proofErr w:type="spellEnd"/>
      <w:r w:rsidRPr="00591A29">
        <w:rPr>
          <w:rFonts w:eastAsia="Times New Roman"/>
        </w:rPr>
        <w:t>, the name of a goddess associated with spring.</w:t>
      </w:r>
    </w:p>
    <w:p w14:paraId="5A4CA40B" w14:textId="2AF62D7F" w:rsidR="00B46D39" w:rsidRDefault="00B46D39" w:rsidP="003D344E">
      <w:r w:rsidRPr="00591A29">
        <w:t>T</w:t>
      </w:r>
      <w:r>
        <w:t>his likely has t</w:t>
      </w:r>
      <w:r w:rsidRPr="00591A29">
        <w:t xml:space="preserve">o do with Christ rising; and in the northern Hemisphere Easter is near the start of summer – new life after the cold winter. </w:t>
      </w:r>
    </w:p>
    <w:p w14:paraId="3BAD0C8A" w14:textId="7995F536" w:rsidR="00B46D39" w:rsidRPr="00591A29" w:rsidRDefault="00B46D39" w:rsidP="00B46D39">
      <w:pPr>
        <w:rPr>
          <w:rFonts w:eastAsia="Times New Roman"/>
        </w:rPr>
      </w:pPr>
      <w:r>
        <w:t xml:space="preserve">In </w:t>
      </w:r>
      <w:r w:rsidRPr="00591A29">
        <w:t xml:space="preserve">Italian </w:t>
      </w:r>
      <w:r>
        <w:t>‘</w:t>
      </w:r>
      <w:r>
        <w:t>Easter</w:t>
      </w:r>
      <w:r>
        <w:t>’</w:t>
      </w:r>
      <w:r>
        <w:t xml:space="preserve"> is ‘</w:t>
      </w:r>
      <w:proofErr w:type="spellStart"/>
      <w:r w:rsidRPr="00591A29">
        <w:t>Pasqua</w:t>
      </w:r>
      <w:proofErr w:type="spellEnd"/>
      <w:r>
        <w:t xml:space="preserve">’, </w:t>
      </w:r>
      <w:r>
        <w:t>(</w:t>
      </w:r>
      <w:r w:rsidRPr="00591A29">
        <w:rPr>
          <w:rStyle w:val="HTMLCite"/>
          <w:rFonts w:eastAsia="Times New Roman"/>
        </w:rPr>
        <w:t>https://en.wiktionary.org/wiki/Pasqua</w:t>
      </w:r>
      <w:r>
        <w:t xml:space="preserve">) </w:t>
      </w:r>
      <w:r>
        <w:t>which is related to the Passover</w:t>
      </w:r>
      <w:r>
        <w:t>, the journey of the Jewish people from Egypt to the Promised Land, and the Jewish ceremony each year to remember that. Jesus died and rose at Passover</w:t>
      </w:r>
      <w:r>
        <w:t xml:space="preserve">. </w:t>
      </w:r>
    </w:p>
    <w:p w14:paraId="0218EE24" w14:textId="08ED1407" w:rsidR="00B46D39" w:rsidRPr="00B46D39" w:rsidRDefault="00B46D39" w:rsidP="00B46D39">
      <w:pPr>
        <w:rPr>
          <w:rFonts w:eastAsia="Times New Roman"/>
        </w:rPr>
      </w:pPr>
      <w:hyperlink r:id="rId8" w:anchor="Etymology" w:history="1">
        <w:r w:rsidRPr="00591A29">
          <w:rPr>
            <w:rStyle w:val="Hyperlink"/>
            <w:rFonts w:eastAsia="Times New Roman"/>
            <w:b/>
            <w:bCs/>
          </w:rPr>
          <w:t>Etymology</w:t>
        </w:r>
      </w:hyperlink>
      <w:r w:rsidRPr="00591A29">
        <w:rPr>
          <w:rStyle w:val="f"/>
          <w:rFonts w:eastAsia="Times New Roman"/>
        </w:rPr>
        <w:t xml:space="preserve"> - </w:t>
      </w:r>
      <w:r w:rsidRPr="00591A29">
        <w:rPr>
          <w:rStyle w:val="st"/>
          <w:rFonts w:eastAsia="Times New Roman"/>
        </w:rPr>
        <w:t xml:space="preserve">From Vulgar Latin </w:t>
      </w:r>
      <w:proofErr w:type="spellStart"/>
      <w:r w:rsidRPr="00591A29">
        <w:rPr>
          <w:rStyle w:val="Emphasis"/>
          <w:rFonts w:eastAsia="Times New Roman"/>
        </w:rPr>
        <w:t>pascua</w:t>
      </w:r>
      <w:proofErr w:type="spellEnd"/>
      <w:r w:rsidRPr="00591A29">
        <w:rPr>
          <w:rStyle w:val="st"/>
          <w:rFonts w:eastAsia="Times New Roman"/>
        </w:rPr>
        <w:t xml:space="preserve"> which under the influence of Latin </w:t>
      </w:r>
      <w:proofErr w:type="spellStart"/>
      <w:r w:rsidRPr="00591A29">
        <w:rPr>
          <w:rStyle w:val="st"/>
          <w:rFonts w:eastAsia="Times New Roman"/>
        </w:rPr>
        <w:t>pascuum</w:t>
      </w:r>
      <w:proofErr w:type="spellEnd"/>
      <w:r w:rsidRPr="00591A29">
        <w:rPr>
          <w:rStyle w:val="st"/>
          <w:rFonts w:eastAsia="Times New Roman"/>
        </w:rPr>
        <w:t xml:space="preserve">, accusative of </w:t>
      </w:r>
      <w:proofErr w:type="spellStart"/>
      <w:r w:rsidRPr="00591A29">
        <w:rPr>
          <w:rStyle w:val="st"/>
          <w:rFonts w:eastAsia="Times New Roman"/>
        </w:rPr>
        <w:t>pascuus</w:t>
      </w:r>
      <w:proofErr w:type="spellEnd"/>
      <w:r w:rsidRPr="00591A29">
        <w:rPr>
          <w:rStyle w:val="st"/>
          <w:rFonts w:eastAsia="Times New Roman"/>
        </w:rPr>
        <w:t xml:space="preserve"> (“grazing”), (because of the bitter herbs of the Passover </w:t>
      </w:r>
      <w:proofErr w:type="spellStart"/>
      <w:r w:rsidRPr="00591A29">
        <w:rPr>
          <w:rStyle w:val="st"/>
          <w:rFonts w:eastAsia="Times New Roman"/>
        </w:rPr>
        <w:t>seder</w:t>
      </w:r>
      <w:proofErr w:type="spellEnd"/>
      <w:r w:rsidRPr="00591A29">
        <w:rPr>
          <w:rStyle w:val="st"/>
          <w:rFonts w:eastAsia="Times New Roman"/>
        </w:rPr>
        <w:t xml:space="preserve">) came from Latin </w:t>
      </w:r>
      <w:proofErr w:type="spellStart"/>
      <w:r w:rsidRPr="00591A29">
        <w:rPr>
          <w:rStyle w:val="st"/>
          <w:rFonts w:eastAsia="Times New Roman"/>
        </w:rPr>
        <w:t>pascha</w:t>
      </w:r>
      <w:proofErr w:type="spellEnd"/>
      <w:r w:rsidRPr="00591A29">
        <w:rPr>
          <w:rStyle w:val="st"/>
          <w:rFonts w:eastAsia="Times New Roman"/>
        </w:rPr>
        <w:t>, from Ancient Greek π</w:t>
      </w:r>
      <w:proofErr w:type="spellStart"/>
      <w:r w:rsidRPr="00591A29">
        <w:rPr>
          <w:rStyle w:val="st"/>
          <w:rFonts w:eastAsia="Times New Roman"/>
        </w:rPr>
        <w:t>άσχ</w:t>
      </w:r>
      <w:proofErr w:type="spellEnd"/>
      <w:r w:rsidRPr="00591A29">
        <w:rPr>
          <w:rStyle w:val="st"/>
          <w:rFonts w:eastAsia="Times New Roman"/>
        </w:rPr>
        <w:t>α (</w:t>
      </w:r>
      <w:proofErr w:type="spellStart"/>
      <w:r w:rsidRPr="00591A29">
        <w:rPr>
          <w:rStyle w:val="st"/>
          <w:rFonts w:eastAsia="Times New Roman"/>
        </w:rPr>
        <w:t>páskha</w:t>
      </w:r>
      <w:proofErr w:type="spellEnd"/>
      <w:r w:rsidRPr="00591A29">
        <w:rPr>
          <w:rStyle w:val="st"/>
          <w:rFonts w:eastAsia="Times New Roman"/>
        </w:rPr>
        <w:t xml:space="preserve">), from Hebrew </w:t>
      </w:r>
      <w:proofErr w:type="spellStart"/>
      <w:r w:rsidRPr="00591A29">
        <w:rPr>
          <w:rStyle w:val="st"/>
          <w:rFonts w:eastAsia="Times New Roman"/>
        </w:rPr>
        <w:t>פסח</w:t>
      </w:r>
      <w:proofErr w:type="spellEnd"/>
      <w:r w:rsidRPr="00591A29">
        <w:rPr>
          <w:rStyle w:val="st"/>
          <w:rFonts w:eastAsia="Times New Roman"/>
        </w:rPr>
        <w:t>‎ (</w:t>
      </w:r>
      <w:proofErr w:type="spellStart"/>
      <w:r w:rsidRPr="00591A29">
        <w:rPr>
          <w:rStyle w:val="st"/>
          <w:rFonts w:eastAsia="Times New Roman"/>
        </w:rPr>
        <w:t>pésakh</w:t>
      </w:r>
      <w:proofErr w:type="spellEnd"/>
      <w:r w:rsidRPr="00591A29">
        <w:rPr>
          <w:rStyle w:val="st"/>
          <w:rFonts w:eastAsia="Times New Roman"/>
        </w:rPr>
        <w:t>, “Passover”).</w:t>
      </w:r>
    </w:p>
    <w:p w14:paraId="6CA2F4E3" w14:textId="413C1B35" w:rsidR="00B46D39" w:rsidRDefault="00B46D39" w:rsidP="003D344E">
      <w:r w:rsidRPr="00591A29">
        <w:t>Something based on 'across</w:t>
      </w:r>
      <w:r>
        <w:t>/over</w:t>
      </w:r>
      <w:r w:rsidRPr="00591A29">
        <w:t xml:space="preserve">' would pick up the 'Passover' theme. </w:t>
      </w:r>
      <w:r>
        <w:t>T</w:t>
      </w:r>
      <w:r>
        <w:t xml:space="preserve">here are a number of words in the dictionary which begin with </w:t>
      </w:r>
      <w:proofErr w:type="spellStart"/>
      <w:r w:rsidRPr="00B46D39">
        <w:rPr>
          <w:i/>
          <w:iCs/>
        </w:rPr>
        <w:t>nganbi</w:t>
      </w:r>
      <w:proofErr w:type="spellEnd"/>
      <w:r>
        <w:t xml:space="preserve"> and have to do with ‘across’, so a word with ‘</w:t>
      </w:r>
      <w:proofErr w:type="spellStart"/>
      <w:r w:rsidRPr="00B46D39">
        <w:rPr>
          <w:i/>
          <w:iCs/>
        </w:rPr>
        <w:t>nganbi</w:t>
      </w:r>
      <w:proofErr w:type="spellEnd"/>
      <w:r w:rsidRPr="00B46D39">
        <w:rPr>
          <w:i/>
          <w:iCs/>
        </w:rPr>
        <w:t>’</w:t>
      </w:r>
      <w:r>
        <w:t xml:space="preserve"> could pick up the idea of ‘Passing over’</w:t>
      </w:r>
      <w:r>
        <w:t>.</w:t>
      </w:r>
    </w:p>
    <w:p w14:paraId="0FCEF296" w14:textId="05BCC288" w:rsidR="003D344E" w:rsidRDefault="00B46D39" w:rsidP="00B23F6D">
      <w:r>
        <w:t>B</w:t>
      </w:r>
      <w:r w:rsidR="003D344E">
        <w:t xml:space="preserve">elow are </w:t>
      </w:r>
      <w:r>
        <w:t>some</w:t>
      </w:r>
      <w:r w:rsidR="003D344E">
        <w:t xml:space="preserve"> possible words</w:t>
      </w:r>
      <w:r>
        <w:t xml:space="preserve"> for ‘Easter’, based on the three different approaches just discussed. </w:t>
      </w:r>
    </w:p>
    <w:p w14:paraId="113D217D" w14:textId="77777777" w:rsidR="003D344E" w:rsidRPr="00591A29" w:rsidRDefault="003D344E" w:rsidP="003D344E">
      <w:pPr>
        <w:tabs>
          <w:tab w:val="left" w:pos="1843"/>
        </w:tabs>
      </w:pPr>
      <w:proofErr w:type="spellStart"/>
      <w:r w:rsidRPr="00DD62A5">
        <w:rPr>
          <w:i/>
        </w:rPr>
        <w:t>Yiidja</w:t>
      </w:r>
      <w:proofErr w:type="spellEnd"/>
      <w:r>
        <w:t>, from English ‘</w:t>
      </w:r>
      <w:r w:rsidRPr="00591A29">
        <w:t>Easter</w:t>
      </w:r>
      <w:r>
        <w:t>’</w:t>
      </w:r>
    </w:p>
    <w:p w14:paraId="713A6657" w14:textId="77777777" w:rsidR="003D344E" w:rsidRPr="00591A29" w:rsidRDefault="003D344E" w:rsidP="003D344E">
      <w:proofErr w:type="spellStart"/>
      <w:r w:rsidRPr="00591A29">
        <w:rPr>
          <w:i/>
        </w:rPr>
        <w:t>Nganbirraa</w:t>
      </w:r>
      <w:proofErr w:type="spellEnd"/>
      <w:r w:rsidRPr="00591A29">
        <w:t xml:space="preserve"> from </w:t>
      </w:r>
      <w:proofErr w:type="spellStart"/>
      <w:r w:rsidRPr="00591A29">
        <w:rPr>
          <w:i/>
        </w:rPr>
        <w:t>nganbirr</w:t>
      </w:r>
      <w:proofErr w:type="spellEnd"/>
      <w:r w:rsidRPr="00591A29">
        <w:rPr>
          <w:i/>
        </w:rPr>
        <w:t>-aa</w:t>
      </w:r>
      <w:r w:rsidRPr="00591A29">
        <w:t xml:space="preserve"> ; – 'going-across time' [using the idea of 'Passover'] – from </w:t>
      </w:r>
      <w:proofErr w:type="spellStart"/>
      <w:r w:rsidRPr="00591A29">
        <w:rPr>
          <w:i/>
        </w:rPr>
        <w:t>nganbirr</w:t>
      </w:r>
      <w:proofErr w:type="spellEnd"/>
      <w:r w:rsidRPr="00591A29">
        <w:t xml:space="preserve"> 'across; and the </w:t>
      </w:r>
      <w:r w:rsidRPr="00591A29">
        <w:rPr>
          <w:i/>
        </w:rPr>
        <w:t>–Baa/-aa</w:t>
      </w:r>
      <w:r w:rsidRPr="00591A29">
        <w:t xml:space="preserve"> suffix. </w:t>
      </w:r>
    </w:p>
    <w:p w14:paraId="6874FEB4" w14:textId="77777777" w:rsidR="003D344E" w:rsidRPr="00591A29" w:rsidRDefault="003D344E" w:rsidP="003D344E">
      <w:proofErr w:type="spellStart"/>
      <w:r w:rsidRPr="00591A29">
        <w:rPr>
          <w:i/>
        </w:rPr>
        <w:t>Dhurral</w:t>
      </w:r>
      <w:proofErr w:type="spellEnd"/>
      <w:r w:rsidRPr="00591A29">
        <w:t xml:space="preserve"> or </w:t>
      </w:r>
      <w:proofErr w:type="spellStart"/>
      <w:r w:rsidRPr="00591A29">
        <w:rPr>
          <w:i/>
        </w:rPr>
        <w:t>Dhurraldaay</w:t>
      </w:r>
      <w:proofErr w:type="spellEnd"/>
      <w:r w:rsidRPr="00591A29">
        <w:t xml:space="preserve"> – from the verb </w:t>
      </w:r>
      <w:r w:rsidRPr="00591A29">
        <w:rPr>
          <w:i/>
        </w:rPr>
        <w:t>dhurrali</w:t>
      </w:r>
      <w:r w:rsidRPr="00591A29">
        <w:t xml:space="preserve"> 'come, arise (sun)' – which could be used to translate 'rise or resurrect or resurrection'.</w:t>
      </w:r>
    </w:p>
    <w:p w14:paraId="347B224A" w14:textId="0D123D55" w:rsidR="003D344E" w:rsidRPr="00591A29" w:rsidRDefault="00B23F6D" w:rsidP="003D344E">
      <w:r>
        <w:t>Below are s</w:t>
      </w:r>
      <w:r w:rsidR="003D344E" w:rsidRPr="00591A29">
        <w:t xml:space="preserve">ome Yuwaalaraay Gamilaraay </w:t>
      </w:r>
      <w:r>
        <w:t>words</w:t>
      </w:r>
      <w:r w:rsidR="003D344E" w:rsidRPr="00591A29">
        <w:t xml:space="preserve"> from the dictionary</w:t>
      </w:r>
      <w:r>
        <w:t>, related to the idea of ‘across/</w:t>
      </w:r>
      <w:proofErr w:type="spellStart"/>
      <w:r>
        <w:t>passover</w:t>
      </w:r>
      <w:proofErr w:type="spellEnd"/>
      <w:r>
        <w:t>’</w:t>
      </w:r>
    </w:p>
    <w:p w14:paraId="72DF4D0B" w14:textId="77777777" w:rsidR="003D344E" w:rsidRPr="00591A29" w:rsidRDefault="003D344E" w:rsidP="003D344E">
      <w:pPr>
        <w:pStyle w:val="Heading2"/>
      </w:pPr>
      <w:proofErr w:type="spellStart"/>
      <w:r w:rsidRPr="00591A29">
        <w:rPr>
          <w:rFonts w:ascii="Geneva" w:hAnsi="Geneva"/>
        </w:rPr>
        <w:t>nganbi</w:t>
      </w:r>
      <w:proofErr w:type="spellEnd"/>
      <w:r w:rsidRPr="00591A29">
        <w:rPr>
          <w:rFonts w:ascii="Geneva" w:hAnsi="Geneva"/>
        </w:rPr>
        <w:t xml:space="preserve">-y </w:t>
      </w:r>
      <w:r w:rsidRPr="00591A29">
        <w:rPr>
          <w:rFonts w:ascii="Courier" w:hAnsi="Courier"/>
        </w:rPr>
        <w:t xml:space="preserve">(YR, YY) </w:t>
      </w:r>
      <w:r w:rsidRPr="00591A29">
        <w:rPr>
          <w:i/>
        </w:rPr>
        <w:t>verb-intransitive</w:t>
      </w:r>
    </w:p>
    <w:p w14:paraId="7B9B88DE" w14:textId="77777777" w:rsidR="003D344E" w:rsidRPr="00591A29" w:rsidRDefault="003D344E" w:rsidP="003D344E">
      <w:pPr>
        <w:ind w:left="567" w:right="3513"/>
        <w:rPr>
          <w:rFonts w:ascii="Verdana" w:hAnsi="Verdana"/>
        </w:rPr>
      </w:pPr>
      <w:r w:rsidRPr="00591A29">
        <w:t xml:space="preserve">lean. </w:t>
      </w:r>
      <w:r w:rsidRPr="00591A29">
        <w:rPr>
          <w:rFonts w:ascii="Times" w:hAnsi="Times"/>
          <w:b/>
          <w:sz w:val="28"/>
        </w:rPr>
        <w:t xml:space="preserve">•Giirr dhayn-duul ngaama </w:t>
      </w:r>
      <w:proofErr w:type="spellStart"/>
      <w:r w:rsidRPr="00591A29">
        <w:rPr>
          <w:rFonts w:ascii="Times" w:hAnsi="Times"/>
          <w:b/>
          <w:sz w:val="28"/>
        </w:rPr>
        <w:t>maalaabidi</w:t>
      </w:r>
      <w:proofErr w:type="spellEnd"/>
      <w:r w:rsidRPr="00591A29">
        <w:rPr>
          <w:rFonts w:ascii="Times" w:hAnsi="Times"/>
          <w:b/>
          <w:sz w:val="28"/>
        </w:rPr>
        <w:t xml:space="preserve">-dja </w:t>
      </w:r>
      <w:proofErr w:type="spellStart"/>
      <w:r w:rsidRPr="00591A29">
        <w:rPr>
          <w:rFonts w:ascii="Times" w:hAnsi="Times"/>
          <w:b/>
          <w:sz w:val="28"/>
        </w:rPr>
        <w:t>nganbi</w:t>
      </w:r>
      <w:proofErr w:type="spellEnd"/>
      <w:r w:rsidRPr="00591A29">
        <w:rPr>
          <w:rFonts w:ascii="Times" w:hAnsi="Times"/>
          <w:b/>
          <w:sz w:val="28"/>
        </w:rPr>
        <w:t>-y-la-nha.</w:t>
      </w:r>
      <w:r w:rsidRPr="00591A29">
        <w:rPr>
          <w:rFonts w:ascii="Chicago" w:hAnsi="Chicago"/>
        </w:rPr>
        <w:t xml:space="preserve"> (YY) </w:t>
      </w:r>
      <w:r w:rsidRPr="00591A29">
        <w:rPr>
          <w:rFonts w:ascii="Verdana" w:hAnsi="Verdana"/>
        </w:rPr>
        <w:t>The man is leaning up against that tree.</w:t>
      </w:r>
    </w:p>
    <w:p w14:paraId="18DE9FD1" w14:textId="77777777" w:rsidR="003D344E" w:rsidRPr="00591A29" w:rsidRDefault="003D344E" w:rsidP="003D344E">
      <w:pPr>
        <w:pStyle w:val="Heading2"/>
      </w:pPr>
      <w:proofErr w:type="spellStart"/>
      <w:r w:rsidRPr="00591A29">
        <w:rPr>
          <w:rFonts w:ascii="Geneva" w:hAnsi="Geneva"/>
        </w:rPr>
        <w:t>nganbirr</w:t>
      </w:r>
      <w:proofErr w:type="spellEnd"/>
      <w:r w:rsidRPr="00591A29">
        <w:rPr>
          <w:rFonts w:ascii="Geneva" w:hAnsi="Geneva"/>
        </w:rPr>
        <w:t xml:space="preserve"> </w:t>
      </w:r>
      <w:r w:rsidRPr="00591A29">
        <w:rPr>
          <w:rFonts w:ascii="Courier" w:hAnsi="Courier"/>
        </w:rPr>
        <w:t xml:space="preserve">(YY, GR) </w:t>
      </w:r>
      <w:r w:rsidRPr="00591A29">
        <w:rPr>
          <w:i/>
        </w:rPr>
        <w:t>adjective, adverb</w:t>
      </w:r>
    </w:p>
    <w:p w14:paraId="2FA5CF72" w14:textId="77777777" w:rsidR="003D344E" w:rsidRPr="00591A29" w:rsidRDefault="003D344E" w:rsidP="003D344E">
      <w:pPr>
        <w:ind w:left="567" w:right="3513"/>
        <w:rPr>
          <w:rFonts w:ascii="Arial" w:hAnsi="Arial"/>
        </w:rPr>
      </w:pPr>
      <w:r w:rsidRPr="00591A29">
        <w:t>crosswise, across.</w:t>
      </w:r>
      <w:r w:rsidRPr="00591A29">
        <w:rPr>
          <w:rFonts w:ascii="Arial" w:hAnsi="Arial"/>
        </w:rPr>
        <w:t xml:space="preserve"> </w:t>
      </w:r>
      <w:r w:rsidRPr="00591A29">
        <w:rPr>
          <w:rFonts w:ascii="Helvetica" w:hAnsi="Helvetica"/>
        </w:rPr>
        <w:t>Also ‘</w:t>
      </w:r>
      <w:proofErr w:type="spellStart"/>
      <w:r w:rsidRPr="00591A29">
        <w:rPr>
          <w:rFonts w:ascii="Helvetica" w:hAnsi="Helvetica"/>
        </w:rPr>
        <w:t>nganbi</w:t>
      </w:r>
      <w:proofErr w:type="spellEnd"/>
      <w:r w:rsidRPr="00591A29">
        <w:rPr>
          <w:rFonts w:ascii="Helvetica" w:hAnsi="Helvetica"/>
        </w:rPr>
        <w:t xml:space="preserve">’. </w:t>
      </w:r>
      <w:r w:rsidRPr="00591A29">
        <w:rPr>
          <w:rFonts w:ascii="Arial" w:hAnsi="Arial"/>
        </w:rPr>
        <w:t xml:space="preserve">Used to describe things that are ‘across’ something, e.g. in English ‘the bridge across the river’. Also anything across the ‘natural line’, e.g. unlawful marriage relations. A person is </w:t>
      </w:r>
      <w:proofErr w:type="spellStart"/>
      <w:r w:rsidRPr="00591A29">
        <w:rPr>
          <w:rFonts w:ascii="Arial" w:hAnsi="Arial"/>
          <w:i/>
        </w:rPr>
        <w:t>nganbirr</w:t>
      </w:r>
      <w:proofErr w:type="spellEnd"/>
      <w:r w:rsidRPr="00591A29">
        <w:rPr>
          <w:rFonts w:ascii="Arial" w:hAnsi="Arial"/>
        </w:rPr>
        <w:t xml:space="preserve"> when they are ineligible as a marriage partner, because they are in the wrong social section. Some irregular marriages were permitted. </w:t>
      </w:r>
      <w:r w:rsidRPr="00591A29">
        <w:rPr>
          <w:sz w:val="28"/>
        </w:rPr>
        <w:t xml:space="preserve">Based on </w:t>
      </w:r>
      <w:proofErr w:type="spellStart"/>
      <w:r w:rsidRPr="00591A29">
        <w:rPr>
          <w:i/>
          <w:sz w:val="28"/>
        </w:rPr>
        <w:t>nganbi</w:t>
      </w:r>
      <w:proofErr w:type="spellEnd"/>
      <w:r w:rsidRPr="00591A29">
        <w:rPr>
          <w:i/>
          <w:sz w:val="28"/>
        </w:rPr>
        <w:t>-y</w:t>
      </w:r>
      <w:r w:rsidRPr="00591A29">
        <w:rPr>
          <w:sz w:val="28"/>
        </w:rPr>
        <w:t xml:space="preserve"> (lean). </w:t>
      </w:r>
      <w:r w:rsidRPr="00591A29">
        <w:rPr>
          <w:rFonts w:ascii="Charcoal" w:hAnsi="Charcoal"/>
        </w:rPr>
        <w:t>See also: ngan.gi</w:t>
      </w:r>
    </w:p>
    <w:p w14:paraId="29A6D278" w14:textId="77777777" w:rsidR="003D344E" w:rsidRPr="00591A29" w:rsidRDefault="003D344E" w:rsidP="003D344E">
      <w:pPr>
        <w:pStyle w:val="Heading2"/>
      </w:pPr>
      <w:proofErr w:type="spellStart"/>
      <w:r w:rsidRPr="00591A29">
        <w:t>ngaambiyan</w:t>
      </w:r>
      <w:proofErr w:type="spellEnd"/>
      <w:r w:rsidRPr="00591A29">
        <w:t xml:space="preserve"> </w:t>
      </w:r>
      <w:r w:rsidRPr="00591A29">
        <w:rPr>
          <w:rFonts w:ascii="Courier" w:hAnsi="Courier"/>
        </w:rPr>
        <w:t xml:space="preserve">(YR) </w:t>
      </w:r>
      <w:r w:rsidRPr="00591A29">
        <w:rPr>
          <w:rFonts w:ascii="Georgia" w:hAnsi="Georgia"/>
          <w:i/>
        </w:rPr>
        <w:t>noun</w:t>
      </w:r>
    </w:p>
    <w:p w14:paraId="4E4C056F" w14:textId="7A60E68D" w:rsidR="008F295E" w:rsidRPr="00B23F6D" w:rsidRDefault="003D344E" w:rsidP="00B23F6D">
      <w:pPr>
        <w:ind w:left="567" w:right="3513"/>
        <w:rPr>
          <w:rFonts w:ascii="Geneva" w:hAnsi="Geneva"/>
          <w:b/>
        </w:rPr>
      </w:pPr>
      <w:r w:rsidRPr="00591A29">
        <w:t xml:space="preserve">give and take paddock. </w:t>
      </w:r>
      <w:r w:rsidRPr="00591A29">
        <w:rPr>
          <w:rFonts w:ascii="Arial" w:hAnsi="Arial"/>
        </w:rPr>
        <w:t xml:space="preserve">Ted Fields said that this was the name of a paddock on the Narran River at </w:t>
      </w:r>
      <w:proofErr w:type="spellStart"/>
      <w:r w:rsidRPr="00591A29">
        <w:rPr>
          <w:rFonts w:ascii="Arial" w:hAnsi="Arial"/>
        </w:rPr>
        <w:t>Bangate</w:t>
      </w:r>
      <w:proofErr w:type="spellEnd"/>
      <w:r w:rsidRPr="00591A29">
        <w:rPr>
          <w:rFonts w:ascii="Arial" w:hAnsi="Arial"/>
        </w:rPr>
        <w:t xml:space="preserve">; the fences crossed the river so that stock from paddocks on both sides could get to water. </w:t>
      </w:r>
      <w:r w:rsidRPr="00591A29">
        <w:rPr>
          <w:sz w:val="28"/>
        </w:rPr>
        <w:t>One source.</w:t>
      </w:r>
    </w:p>
    <w:sectPr w:rsidR="008F295E" w:rsidRPr="00B23F6D" w:rsidSect="00CA465B"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566118" w14:textId="77777777" w:rsidR="00D048B7" w:rsidRDefault="00D048B7" w:rsidP="00CA465B">
      <w:r>
        <w:separator/>
      </w:r>
    </w:p>
  </w:endnote>
  <w:endnote w:type="continuationSeparator" w:id="0">
    <w:p w14:paraId="57014EF1" w14:textId="77777777" w:rsidR="00D048B7" w:rsidRDefault="00D048B7" w:rsidP="00CA4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w York">
    <w:altName w:val="Times New Roman"/>
    <w:panose1 w:val="020B0604020202020204"/>
    <w:charset w:val="4D"/>
    <w:family w:val="roman"/>
    <w:notTrueType/>
    <w:pitch w:val="variable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neva">
    <w:panose1 w:val="020B0503030404040204"/>
    <w:charset w:val="00"/>
    <w:family w:val="swiss"/>
    <w:pitch w:val="variable"/>
    <w:sig w:usb0="E00002FF" w:usb1="5200205F" w:usb2="00A0C000" w:usb3="00000000" w:csb0="0000019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Chicago">
    <w:altName w:val="Arial"/>
    <w:panose1 w:val="020B0604020202020204"/>
    <w:charset w:val="00"/>
    <w:family w:val="auto"/>
    <w:pitch w:val="variable"/>
    <w:sig w:usb0="03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harcoal">
    <w:altName w:val="DokChampa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593918" w14:textId="77777777" w:rsidR="00802307" w:rsidRDefault="00802307" w:rsidP="002F0E89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024342D" w14:textId="77777777" w:rsidR="00802307" w:rsidRDefault="0080230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F02A2D" w14:textId="77777777" w:rsidR="00802307" w:rsidRDefault="00802307" w:rsidP="002F0E89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60320">
      <w:rPr>
        <w:rStyle w:val="PageNumber"/>
        <w:noProof/>
      </w:rPr>
      <w:t>1</w:t>
    </w:r>
    <w:r>
      <w:rPr>
        <w:rStyle w:val="PageNumber"/>
      </w:rPr>
      <w:fldChar w:fldCharType="end"/>
    </w:r>
  </w:p>
  <w:p w14:paraId="3B28DF68" w14:textId="77777777" w:rsidR="00802307" w:rsidRDefault="008023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5541F0" w14:textId="77777777" w:rsidR="00D048B7" w:rsidRDefault="00D048B7" w:rsidP="00CA465B">
      <w:r>
        <w:separator/>
      </w:r>
    </w:p>
  </w:footnote>
  <w:footnote w:type="continuationSeparator" w:id="0">
    <w:p w14:paraId="53CD90E8" w14:textId="77777777" w:rsidR="00D048B7" w:rsidRDefault="00D048B7" w:rsidP="00CA46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100F99"/>
    <w:multiLevelType w:val="hybridMultilevel"/>
    <w:tmpl w:val="4676862A"/>
    <w:lvl w:ilvl="0" w:tplc="62E2E83A">
      <w:start w:val="1"/>
      <w:numFmt w:val="bullet"/>
      <w:lvlText w:val="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4EA0256" w:tentative="1">
      <w:start w:val="1"/>
      <w:numFmt w:val="bullet"/>
      <w:lvlText w:val="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6D0124E" w:tentative="1">
      <w:start w:val="1"/>
      <w:numFmt w:val="bullet"/>
      <w:lvlText w:val="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C0E87E4" w:tentative="1">
      <w:start w:val="1"/>
      <w:numFmt w:val="bullet"/>
      <w:lvlText w:val="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2EA3D70" w:tentative="1">
      <w:start w:val="1"/>
      <w:numFmt w:val="bullet"/>
      <w:lvlText w:val="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16C490C" w:tentative="1">
      <w:start w:val="1"/>
      <w:numFmt w:val="bullet"/>
      <w:lvlText w:val="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03C641C" w:tentative="1">
      <w:start w:val="1"/>
      <w:numFmt w:val="bullet"/>
      <w:lvlText w:val="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EB20FA0" w:tentative="1">
      <w:start w:val="1"/>
      <w:numFmt w:val="bullet"/>
      <w:lvlText w:val="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3F26FB2" w:tentative="1">
      <w:start w:val="1"/>
      <w:numFmt w:val="bullet"/>
      <w:lvlText w:val="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 w15:restartNumberingAfterBreak="0">
    <w:nsid w:val="1F384C58"/>
    <w:multiLevelType w:val="hybridMultilevel"/>
    <w:tmpl w:val="42C289DC"/>
    <w:lvl w:ilvl="0" w:tplc="3698CA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/>
      </w:rPr>
    </w:lvl>
    <w:lvl w:ilvl="1" w:tplc="7A4C18EA" w:tentative="1">
      <w:start w:val="1"/>
      <w:numFmt w:val="bullet"/>
      <w:lvlText w:val="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22E7454" w:tentative="1">
      <w:start w:val="1"/>
      <w:numFmt w:val="bullet"/>
      <w:lvlText w:val="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A52B472" w:tentative="1">
      <w:start w:val="1"/>
      <w:numFmt w:val="bullet"/>
      <w:lvlText w:val="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C6A1AC8" w:tentative="1">
      <w:start w:val="1"/>
      <w:numFmt w:val="bullet"/>
      <w:lvlText w:val="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28A82CE" w:tentative="1">
      <w:start w:val="1"/>
      <w:numFmt w:val="bullet"/>
      <w:lvlText w:val="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ED48AA0" w:tentative="1">
      <w:start w:val="1"/>
      <w:numFmt w:val="bullet"/>
      <w:lvlText w:val="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A70804C" w:tentative="1">
      <w:start w:val="1"/>
      <w:numFmt w:val="bullet"/>
      <w:lvlText w:val="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DBA36F2" w:tentative="1">
      <w:start w:val="1"/>
      <w:numFmt w:val="bullet"/>
      <w:lvlText w:val="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 w15:restartNumberingAfterBreak="0">
    <w:nsid w:val="29497D44"/>
    <w:multiLevelType w:val="hybridMultilevel"/>
    <w:tmpl w:val="D4D48296"/>
    <w:lvl w:ilvl="0" w:tplc="4D0AEFDE">
      <w:start w:val="1"/>
      <w:numFmt w:val="bullet"/>
      <w:lvlText w:val="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AE4C658" w:tentative="1">
      <w:start w:val="1"/>
      <w:numFmt w:val="bullet"/>
      <w:lvlText w:val="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0865AE4" w:tentative="1">
      <w:start w:val="1"/>
      <w:numFmt w:val="bullet"/>
      <w:lvlText w:val="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C96388A" w:tentative="1">
      <w:start w:val="1"/>
      <w:numFmt w:val="bullet"/>
      <w:lvlText w:val="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6507D02" w:tentative="1">
      <w:start w:val="1"/>
      <w:numFmt w:val="bullet"/>
      <w:lvlText w:val="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CB0822C" w:tentative="1">
      <w:start w:val="1"/>
      <w:numFmt w:val="bullet"/>
      <w:lvlText w:val="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5181604" w:tentative="1">
      <w:start w:val="1"/>
      <w:numFmt w:val="bullet"/>
      <w:lvlText w:val="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4E2CC60" w:tentative="1">
      <w:start w:val="1"/>
      <w:numFmt w:val="bullet"/>
      <w:lvlText w:val="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E441A6E" w:tentative="1">
      <w:start w:val="1"/>
      <w:numFmt w:val="bullet"/>
      <w:lvlText w:val="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 w15:restartNumberingAfterBreak="0">
    <w:nsid w:val="2EAA6628"/>
    <w:multiLevelType w:val="hybridMultilevel"/>
    <w:tmpl w:val="AF7480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5D4703"/>
    <w:multiLevelType w:val="hybridMultilevel"/>
    <w:tmpl w:val="DBC229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9259A7"/>
    <w:multiLevelType w:val="hybridMultilevel"/>
    <w:tmpl w:val="26563774"/>
    <w:lvl w:ilvl="0" w:tplc="A754B55E">
      <w:start w:val="1"/>
      <w:numFmt w:val="bullet"/>
      <w:lvlText w:val="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21C11B6" w:tentative="1">
      <w:start w:val="1"/>
      <w:numFmt w:val="bullet"/>
      <w:lvlText w:val="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2F41A02" w:tentative="1">
      <w:start w:val="1"/>
      <w:numFmt w:val="bullet"/>
      <w:lvlText w:val="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582A430" w:tentative="1">
      <w:start w:val="1"/>
      <w:numFmt w:val="bullet"/>
      <w:lvlText w:val="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FEE3342" w:tentative="1">
      <w:start w:val="1"/>
      <w:numFmt w:val="bullet"/>
      <w:lvlText w:val="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9B4273E" w:tentative="1">
      <w:start w:val="1"/>
      <w:numFmt w:val="bullet"/>
      <w:lvlText w:val="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D5268BA" w:tentative="1">
      <w:start w:val="1"/>
      <w:numFmt w:val="bullet"/>
      <w:lvlText w:val="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AD8406A" w:tentative="1">
      <w:start w:val="1"/>
      <w:numFmt w:val="bullet"/>
      <w:lvlText w:val="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05E0B7A" w:tentative="1">
      <w:start w:val="1"/>
      <w:numFmt w:val="bullet"/>
      <w:lvlText w:val="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 w15:restartNumberingAfterBreak="0">
    <w:nsid w:val="5CA15253"/>
    <w:multiLevelType w:val="hybridMultilevel"/>
    <w:tmpl w:val="FDB6DB22"/>
    <w:lvl w:ilvl="0" w:tplc="4A8EB304">
      <w:start w:val="1"/>
      <w:numFmt w:val="bullet"/>
      <w:lvlText w:val="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D54CBC6" w:tentative="1">
      <w:start w:val="1"/>
      <w:numFmt w:val="bullet"/>
      <w:lvlText w:val="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3F02F7A" w:tentative="1">
      <w:start w:val="1"/>
      <w:numFmt w:val="bullet"/>
      <w:lvlText w:val="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93A7B2E" w:tentative="1">
      <w:start w:val="1"/>
      <w:numFmt w:val="bullet"/>
      <w:lvlText w:val="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C02A0F0" w:tentative="1">
      <w:start w:val="1"/>
      <w:numFmt w:val="bullet"/>
      <w:lvlText w:val="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18A043C" w:tentative="1">
      <w:start w:val="1"/>
      <w:numFmt w:val="bullet"/>
      <w:lvlText w:val="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352EE12" w:tentative="1">
      <w:start w:val="1"/>
      <w:numFmt w:val="bullet"/>
      <w:lvlText w:val="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5D4273A" w:tentative="1">
      <w:start w:val="1"/>
      <w:numFmt w:val="bullet"/>
      <w:lvlText w:val="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9800DD8" w:tentative="1">
      <w:start w:val="1"/>
      <w:numFmt w:val="bullet"/>
      <w:lvlText w:val="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" w15:restartNumberingAfterBreak="0">
    <w:nsid w:val="5FDD7B6E"/>
    <w:multiLevelType w:val="hybridMultilevel"/>
    <w:tmpl w:val="DDCC840C"/>
    <w:lvl w:ilvl="0" w:tplc="29422A72">
      <w:start w:val="1"/>
      <w:numFmt w:val="bullet"/>
      <w:lvlText w:val="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E104450" w:tentative="1">
      <w:start w:val="1"/>
      <w:numFmt w:val="bullet"/>
      <w:lvlText w:val="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412CF8C" w:tentative="1">
      <w:start w:val="1"/>
      <w:numFmt w:val="bullet"/>
      <w:lvlText w:val="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1C2B6A4" w:tentative="1">
      <w:start w:val="1"/>
      <w:numFmt w:val="bullet"/>
      <w:lvlText w:val="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6B09432" w:tentative="1">
      <w:start w:val="1"/>
      <w:numFmt w:val="bullet"/>
      <w:lvlText w:val="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1EA9032" w:tentative="1">
      <w:start w:val="1"/>
      <w:numFmt w:val="bullet"/>
      <w:lvlText w:val="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084C7D6" w:tentative="1">
      <w:start w:val="1"/>
      <w:numFmt w:val="bullet"/>
      <w:lvlText w:val="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3D2ADCA" w:tentative="1">
      <w:start w:val="1"/>
      <w:numFmt w:val="bullet"/>
      <w:lvlText w:val="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5ECF714" w:tentative="1">
      <w:start w:val="1"/>
      <w:numFmt w:val="bullet"/>
      <w:lvlText w:val="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 w15:restartNumberingAfterBreak="0">
    <w:nsid w:val="6E476DCB"/>
    <w:multiLevelType w:val="hybridMultilevel"/>
    <w:tmpl w:val="A60A5234"/>
    <w:lvl w:ilvl="0" w:tplc="E77ABBE4">
      <w:start w:val="1"/>
      <w:numFmt w:val="bullet"/>
      <w:lvlText w:val=""/>
      <w:lvlJc w:val="left"/>
      <w:pPr>
        <w:tabs>
          <w:tab w:val="num" w:pos="360"/>
        </w:tabs>
        <w:ind w:left="360" w:hanging="360"/>
      </w:pPr>
      <w:rPr>
        <w:rFonts w:ascii="Wingdings 2" w:hAnsi="Wingdings 2" w:hint="default"/>
      </w:rPr>
    </w:lvl>
    <w:lvl w:ilvl="1" w:tplc="BB9CEC20" w:tentative="1">
      <w:start w:val="1"/>
      <w:numFmt w:val="bullet"/>
      <w:lvlText w:val=""/>
      <w:lvlJc w:val="left"/>
      <w:pPr>
        <w:tabs>
          <w:tab w:val="num" w:pos="1080"/>
        </w:tabs>
        <w:ind w:left="1080" w:hanging="360"/>
      </w:pPr>
      <w:rPr>
        <w:rFonts w:ascii="Wingdings 2" w:hAnsi="Wingdings 2" w:hint="default"/>
      </w:rPr>
    </w:lvl>
    <w:lvl w:ilvl="2" w:tplc="17403868" w:tentative="1">
      <w:start w:val="1"/>
      <w:numFmt w:val="bullet"/>
      <w:lvlText w:val=""/>
      <w:lvlJc w:val="left"/>
      <w:pPr>
        <w:tabs>
          <w:tab w:val="num" w:pos="1800"/>
        </w:tabs>
        <w:ind w:left="1800" w:hanging="360"/>
      </w:pPr>
      <w:rPr>
        <w:rFonts w:ascii="Wingdings 2" w:hAnsi="Wingdings 2" w:hint="default"/>
      </w:rPr>
    </w:lvl>
    <w:lvl w:ilvl="3" w:tplc="7616C722" w:tentative="1">
      <w:start w:val="1"/>
      <w:numFmt w:val="bullet"/>
      <w:lvlText w:val=""/>
      <w:lvlJc w:val="left"/>
      <w:pPr>
        <w:tabs>
          <w:tab w:val="num" w:pos="2520"/>
        </w:tabs>
        <w:ind w:left="2520" w:hanging="360"/>
      </w:pPr>
      <w:rPr>
        <w:rFonts w:ascii="Wingdings 2" w:hAnsi="Wingdings 2" w:hint="default"/>
      </w:rPr>
    </w:lvl>
    <w:lvl w:ilvl="4" w:tplc="0C5098E4" w:tentative="1">
      <w:start w:val="1"/>
      <w:numFmt w:val="bullet"/>
      <w:lvlText w:val=""/>
      <w:lvlJc w:val="left"/>
      <w:pPr>
        <w:tabs>
          <w:tab w:val="num" w:pos="3240"/>
        </w:tabs>
        <w:ind w:left="3240" w:hanging="360"/>
      </w:pPr>
      <w:rPr>
        <w:rFonts w:ascii="Wingdings 2" w:hAnsi="Wingdings 2" w:hint="default"/>
      </w:rPr>
    </w:lvl>
    <w:lvl w:ilvl="5" w:tplc="CD8AD54C" w:tentative="1">
      <w:start w:val="1"/>
      <w:numFmt w:val="bullet"/>
      <w:lvlText w:val=""/>
      <w:lvlJc w:val="left"/>
      <w:pPr>
        <w:tabs>
          <w:tab w:val="num" w:pos="3960"/>
        </w:tabs>
        <w:ind w:left="3960" w:hanging="360"/>
      </w:pPr>
      <w:rPr>
        <w:rFonts w:ascii="Wingdings 2" w:hAnsi="Wingdings 2" w:hint="default"/>
      </w:rPr>
    </w:lvl>
    <w:lvl w:ilvl="6" w:tplc="7BEEF7E2" w:tentative="1">
      <w:start w:val="1"/>
      <w:numFmt w:val="bullet"/>
      <w:lvlText w:val=""/>
      <w:lvlJc w:val="left"/>
      <w:pPr>
        <w:tabs>
          <w:tab w:val="num" w:pos="4680"/>
        </w:tabs>
        <w:ind w:left="4680" w:hanging="360"/>
      </w:pPr>
      <w:rPr>
        <w:rFonts w:ascii="Wingdings 2" w:hAnsi="Wingdings 2" w:hint="default"/>
      </w:rPr>
    </w:lvl>
    <w:lvl w:ilvl="7" w:tplc="4FF85FF6" w:tentative="1">
      <w:start w:val="1"/>
      <w:numFmt w:val="bullet"/>
      <w:lvlText w:val=""/>
      <w:lvlJc w:val="left"/>
      <w:pPr>
        <w:tabs>
          <w:tab w:val="num" w:pos="5400"/>
        </w:tabs>
        <w:ind w:left="5400" w:hanging="360"/>
      </w:pPr>
      <w:rPr>
        <w:rFonts w:ascii="Wingdings 2" w:hAnsi="Wingdings 2" w:hint="default"/>
      </w:rPr>
    </w:lvl>
    <w:lvl w:ilvl="8" w:tplc="EF341FB0" w:tentative="1">
      <w:start w:val="1"/>
      <w:numFmt w:val="bullet"/>
      <w:lvlText w:val=""/>
      <w:lvlJc w:val="left"/>
      <w:pPr>
        <w:tabs>
          <w:tab w:val="num" w:pos="6120"/>
        </w:tabs>
        <w:ind w:left="6120" w:hanging="360"/>
      </w:pPr>
      <w:rPr>
        <w:rFonts w:ascii="Wingdings 2" w:hAnsi="Wingdings 2" w:hint="default"/>
      </w:rPr>
    </w:lvl>
  </w:abstractNum>
  <w:abstractNum w:abstractNumId="9" w15:restartNumberingAfterBreak="0">
    <w:nsid w:val="7FAB0E0C"/>
    <w:multiLevelType w:val="hybridMultilevel"/>
    <w:tmpl w:val="2BA2494E"/>
    <w:lvl w:ilvl="0" w:tplc="977600C4">
      <w:start w:val="1"/>
      <w:numFmt w:val="bullet"/>
      <w:lvlText w:val="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C006E3A" w:tentative="1">
      <w:start w:val="1"/>
      <w:numFmt w:val="bullet"/>
      <w:lvlText w:val="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FD20076" w:tentative="1">
      <w:start w:val="1"/>
      <w:numFmt w:val="bullet"/>
      <w:lvlText w:val="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9666C82" w:tentative="1">
      <w:start w:val="1"/>
      <w:numFmt w:val="bullet"/>
      <w:lvlText w:val="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494106E" w:tentative="1">
      <w:start w:val="1"/>
      <w:numFmt w:val="bullet"/>
      <w:lvlText w:val="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7781988" w:tentative="1">
      <w:start w:val="1"/>
      <w:numFmt w:val="bullet"/>
      <w:lvlText w:val="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6D89C24" w:tentative="1">
      <w:start w:val="1"/>
      <w:numFmt w:val="bullet"/>
      <w:lvlText w:val="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D2C3DE8" w:tentative="1">
      <w:start w:val="1"/>
      <w:numFmt w:val="bullet"/>
      <w:lvlText w:val="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80CA33A" w:tentative="1">
      <w:start w:val="1"/>
      <w:numFmt w:val="bullet"/>
      <w:lvlText w:val="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6"/>
  </w:num>
  <w:num w:numId="5">
    <w:abstractNumId w:val="7"/>
  </w:num>
  <w:num w:numId="6">
    <w:abstractNumId w:val="8"/>
  </w:num>
  <w:num w:numId="7">
    <w:abstractNumId w:val="9"/>
  </w:num>
  <w:num w:numId="8">
    <w:abstractNumId w:val="2"/>
  </w:num>
  <w:num w:numId="9">
    <w:abstractNumId w:val="5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5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notated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wd5d0rxkstxxheawa0psstuve9etpw5vz59&quot;&gt;EndnoteLibJG2018Sept&lt;record-ids&gt;&lt;item&gt;493&lt;/item&gt;&lt;item&gt;720&lt;/item&gt;&lt;/record-ids&gt;&lt;/item&gt;&lt;/Libraries&gt;"/>
  </w:docVars>
  <w:rsids>
    <w:rsidRoot w:val="006C3084"/>
    <w:rsid w:val="0000127E"/>
    <w:rsid w:val="00006068"/>
    <w:rsid w:val="00011205"/>
    <w:rsid w:val="0001254C"/>
    <w:rsid w:val="000177D8"/>
    <w:rsid w:val="000234C9"/>
    <w:rsid w:val="00023D26"/>
    <w:rsid w:val="000244FD"/>
    <w:rsid w:val="00025A4E"/>
    <w:rsid w:val="00026595"/>
    <w:rsid w:val="0002749A"/>
    <w:rsid w:val="00033A78"/>
    <w:rsid w:val="00034B3E"/>
    <w:rsid w:val="00040A84"/>
    <w:rsid w:val="0004617D"/>
    <w:rsid w:val="0004771A"/>
    <w:rsid w:val="00051536"/>
    <w:rsid w:val="0005537D"/>
    <w:rsid w:val="00057097"/>
    <w:rsid w:val="00062CB8"/>
    <w:rsid w:val="00062FB9"/>
    <w:rsid w:val="0006549F"/>
    <w:rsid w:val="00067166"/>
    <w:rsid w:val="00067B7B"/>
    <w:rsid w:val="00075AC1"/>
    <w:rsid w:val="00076C6F"/>
    <w:rsid w:val="00086F00"/>
    <w:rsid w:val="000A08CB"/>
    <w:rsid w:val="000B0073"/>
    <w:rsid w:val="000B0FC1"/>
    <w:rsid w:val="000C091A"/>
    <w:rsid w:val="000C4161"/>
    <w:rsid w:val="000D009B"/>
    <w:rsid w:val="000D0F7F"/>
    <w:rsid w:val="000D35A6"/>
    <w:rsid w:val="000D4C57"/>
    <w:rsid w:val="000E35D3"/>
    <w:rsid w:val="000E685F"/>
    <w:rsid w:val="000F3146"/>
    <w:rsid w:val="000F5DCC"/>
    <w:rsid w:val="0010176A"/>
    <w:rsid w:val="001035D2"/>
    <w:rsid w:val="00103EF2"/>
    <w:rsid w:val="00107515"/>
    <w:rsid w:val="0012006E"/>
    <w:rsid w:val="00133733"/>
    <w:rsid w:val="00137032"/>
    <w:rsid w:val="00140BA1"/>
    <w:rsid w:val="001410B2"/>
    <w:rsid w:val="00141CEF"/>
    <w:rsid w:val="00142C5A"/>
    <w:rsid w:val="001500FB"/>
    <w:rsid w:val="00150C0E"/>
    <w:rsid w:val="00151676"/>
    <w:rsid w:val="00152B33"/>
    <w:rsid w:val="0015711E"/>
    <w:rsid w:val="00160D48"/>
    <w:rsid w:val="0016201B"/>
    <w:rsid w:val="00165F50"/>
    <w:rsid w:val="0016642C"/>
    <w:rsid w:val="00167C1A"/>
    <w:rsid w:val="00174DD2"/>
    <w:rsid w:val="00181B1A"/>
    <w:rsid w:val="00185D65"/>
    <w:rsid w:val="00186E09"/>
    <w:rsid w:val="00187FD3"/>
    <w:rsid w:val="00190526"/>
    <w:rsid w:val="0019062E"/>
    <w:rsid w:val="00191765"/>
    <w:rsid w:val="0019286F"/>
    <w:rsid w:val="00192C0A"/>
    <w:rsid w:val="0019398D"/>
    <w:rsid w:val="001A0270"/>
    <w:rsid w:val="001A1830"/>
    <w:rsid w:val="001A5836"/>
    <w:rsid w:val="001A6975"/>
    <w:rsid w:val="001A75E4"/>
    <w:rsid w:val="001B4BFB"/>
    <w:rsid w:val="001B58E3"/>
    <w:rsid w:val="001C22FB"/>
    <w:rsid w:val="001C2E84"/>
    <w:rsid w:val="001C592D"/>
    <w:rsid w:val="001D0441"/>
    <w:rsid w:val="001D2387"/>
    <w:rsid w:val="001E0762"/>
    <w:rsid w:val="001E178D"/>
    <w:rsid w:val="001E17E5"/>
    <w:rsid w:val="001E1D9B"/>
    <w:rsid w:val="001E7D1B"/>
    <w:rsid w:val="001F525D"/>
    <w:rsid w:val="001F7DBB"/>
    <w:rsid w:val="0020208B"/>
    <w:rsid w:val="002120FF"/>
    <w:rsid w:val="00212C78"/>
    <w:rsid w:val="00214D32"/>
    <w:rsid w:val="00215BE0"/>
    <w:rsid w:val="002202F9"/>
    <w:rsid w:val="0022447F"/>
    <w:rsid w:val="00225C08"/>
    <w:rsid w:val="002262DA"/>
    <w:rsid w:val="0022692A"/>
    <w:rsid w:val="00231D1C"/>
    <w:rsid w:val="00232164"/>
    <w:rsid w:val="00236B3C"/>
    <w:rsid w:val="0025019A"/>
    <w:rsid w:val="00254502"/>
    <w:rsid w:val="0026252F"/>
    <w:rsid w:val="002726B4"/>
    <w:rsid w:val="00276AD9"/>
    <w:rsid w:val="0027749D"/>
    <w:rsid w:val="002828BA"/>
    <w:rsid w:val="00283066"/>
    <w:rsid w:val="00283497"/>
    <w:rsid w:val="0028466B"/>
    <w:rsid w:val="0028791B"/>
    <w:rsid w:val="002943ED"/>
    <w:rsid w:val="002A0B5B"/>
    <w:rsid w:val="002A20A6"/>
    <w:rsid w:val="002A3BDB"/>
    <w:rsid w:val="002B61BB"/>
    <w:rsid w:val="002B7CD1"/>
    <w:rsid w:val="002C0701"/>
    <w:rsid w:val="002C3B51"/>
    <w:rsid w:val="002C4614"/>
    <w:rsid w:val="002C68DE"/>
    <w:rsid w:val="002D120B"/>
    <w:rsid w:val="002D12C9"/>
    <w:rsid w:val="002D1474"/>
    <w:rsid w:val="002D49F9"/>
    <w:rsid w:val="002D5850"/>
    <w:rsid w:val="002D7FDE"/>
    <w:rsid w:val="002E098D"/>
    <w:rsid w:val="002E0ADB"/>
    <w:rsid w:val="002E1A76"/>
    <w:rsid w:val="002E1E87"/>
    <w:rsid w:val="002E6168"/>
    <w:rsid w:val="002F07D3"/>
    <w:rsid w:val="002F6D97"/>
    <w:rsid w:val="0030193C"/>
    <w:rsid w:val="00305553"/>
    <w:rsid w:val="0030556A"/>
    <w:rsid w:val="00306A46"/>
    <w:rsid w:val="00312033"/>
    <w:rsid w:val="0032001A"/>
    <w:rsid w:val="00322537"/>
    <w:rsid w:val="003253BC"/>
    <w:rsid w:val="00327AE4"/>
    <w:rsid w:val="003321FD"/>
    <w:rsid w:val="00332594"/>
    <w:rsid w:val="0033604B"/>
    <w:rsid w:val="003363F5"/>
    <w:rsid w:val="00345A2E"/>
    <w:rsid w:val="00346347"/>
    <w:rsid w:val="003518EA"/>
    <w:rsid w:val="00351D31"/>
    <w:rsid w:val="00355D09"/>
    <w:rsid w:val="00357849"/>
    <w:rsid w:val="00360320"/>
    <w:rsid w:val="003653F3"/>
    <w:rsid w:val="003661A6"/>
    <w:rsid w:val="0036756A"/>
    <w:rsid w:val="00372BC4"/>
    <w:rsid w:val="00373947"/>
    <w:rsid w:val="003761EF"/>
    <w:rsid w:val="00377E1A"/>
    <w:rsid w:val="00377FA2"/>
    <w:rsid w:val="003871BE"/>
    <w:rsid w:val="00391D49"/>
    <w:rsid w:val="0039225D"/>
    <w:rsid w:val="003A2861"/>
    <w:rsid w:val="003A2DCB"/>
    <w:rsid w:val="003A4412"/>
    <w:rsid w:val="003A5F34"/>
    <w:rsid w:val="003A6425"/>
    <w:rsid w:val="003A646A"/>
    <w:rsid w:val="003A6EFC"/>
    <w:rsid w:val="003A766F"/>
    <w:rsid w:val="003B24C6"/>
    <w:rsid w:val="003B4F58"/>
    <w:rsid w:val="003C0472"/>
    <w:rsid w:val="003C19F3"/>
    <w:rsid w:val="003C5999"/>
    <w:rsid w:val="003C5A0B"/>
    <w:rsid w:val="003D09BC"/>
    <w:rsid w:val="003D344E"/>
    <w:rsid w:val="003D5069"/>
    <w:rsid w:val="003E1F6F"/>
    <w:rsid w:val="003E60B0"/>
    <w:rsid w:val="003F01A3"/>
    <w:rsid w:val="003F2639"/>
    <w:rsid w:val="003F552A"/>
    <w:rsid w:val="0040238B"/>
    <w:rsid w:val="004054F8"/>
    <w:rsid w:val="0041235D"/>
    <w:rsid w:val="00414899"/>
    <w:rsid w:val="004206E9"/>
    <w:rsid w:val="00441CC7"/>
    <w:rsid w:val="004426EF"/>
    <w:rsid w:val="00443DD2"/>
    <w:rsid w:val="00445884"/>
    <w:rsid w:val="00446B65"/>
    <w:rsid w:val="00447622"/>
    <w:rsid w:val="00447816"/>
    <w:rsid w:val="00451559"/>
    <w:rsid w:val="00455F99"/>
    <w:rsid w:val="00457D5C"/>
    <w:rsid w:val="004637B3"/>
    <w:rsid w:val="00465BC6"/>
    <w:rsid w:val="004708B0"/>
    <w:rsid w:val="00476E95"/>
    <w:rsid w:val="00486403"/>
    <w:rsid w:val="00486CC4"/>
    <w:rsid w:val="004A34AC"/>
    <w:rsid w:val="004A3596"/>
    <w:rsid w:val="004C52DD"/>
    <w:rsid w:val="004C5ABB"/>
    <w:rsid w:val="004C5E94"/>
    <w:rsid w:val="004C6948"/>
    <w:rsid w:val="004C6953"/>
    <w:rsid w:val="004D2C01"/>
    <w:rsid w:val="004D2D46"/>
    <w:rsid w:val="004D402C"/>
    <w:rsid w:val="004D724A"/>
    <w:rsid w:val="004E0132"/>
    <w:rsid w:val="004F009A"/>
    <w:rsid w:val="004F7DA7"/>
    <w:rsid w:val="00500E17"/>
    <w:rsid w:val="00503807"/>
    <w:rsid w:val="00505283"/>
    <w:rsid w:val="005060A7"/>
    <w:rsid w:val="00507080"/>
    <w:rsid w:val="005120A0"/>
    <w:rsid w:val="005128C7"/>
    <w:rsid w:val="005150FB"/>
    <w:rsid w:val="00516582"/>
    <w:rsid w:val="0051754B"/>
    <w:rsid w:val="005235E7"/>
    <w:rsid w:val="00526A45"/>
    <w:rsid w:val="005300DD"/>
    <w:rsid w:val="005301BB"/>
    <w:rsid w:val="005312FF"/>
    <w:rsid w:val="00532C66"/>
    <w:rsid w:val="00532E39"/>
    <w:rsid w:val="00535CF1"/>
    <w:rsid w:val="005403AA"/>
    <w:rsid w:val="00542424"/>
    <w:rsid w:val="00543C1B"/>
    <w:rsid w:val="0055684C"/>
    <w:rsid w:val="00557630"/>
    <w:rsid w:val="005602F4"/>
    <w:rsid w:val="0056278D"/>
    <w:rsid w:val="0056534A"/>
    <w:rsid w:val="00565989"/>
    <w:rsid w:val="00571D13"/>
    <w:rsid w:val="005764DC"/>
    <w:rsid w:val="0058554A"/>
    <w:rsid w:val="0059235D"/>
    <w:rsid w:val="005A38E2"/>
    <w:rsid w:val="005B05BF"/>
    <w:rsid w:val="005B198F"/>
    <w:rsid w:val="005B70B4"/>
    <w:rsid w:val="005C03C8"/>
    <w:rsid w:val="005C4E68"/>
    <w:rsid w:val="005D4152"/>
    <w:rsid w:val="005E2571"/>
    <w:rsid w:val="005E36C9"/>
    <w:rsid w:val="005E5A09"/>
    <w:rsid w:val="005E7830"/>
    <w:rsid w:val="005F0C13"/>
    <w:rsid w:val="005F0F03"/>
    <w:rsid w:val="005F44D7"/>
    <w:rsid w:val="005F53DA"/>
    <w:rsid w:val="005F7366"/>
    <w:rsid w:val="006009B7"/>
    <w:rsid w:val="00600D71"/>
    <w:rsid w:val="00601016"/>
    <w:rsid w:val="00606155"/>
    <w:rsid w:val="006077E6"/>
    <w:rsid w:val="006118DF"/>
    <w:rsid w:val="00612423"/>
    <w:rsid w:val="00612C95"/>
    <w:rsid w:val="0061664A"/>
    <w:rsid w:val="00617C4D"/>
    <w:rsid w:val="00626FB5"/>
    <w:rsid w:val="0062712A"/>
    <w:rsid w:val="0063143B"/>
    <w:rsid w:val="00631C13"/>
    <w:rsid w:val="00632A72"/>
    <w:rsid w:val="00633088"/>
    <w:rsid w:val="006414DC"/>
    <w:rsid w:val="00645B10"/>
    <w:rsid w:val="0064744A"/>
    <w:rsid w:val="00662E8B"/>
    <w:rsid w:val="00663E49"/>
    <w:rsid w:val="00664641"/>
    <w:rsid w:val="006657D3"/>
    <w:rsid w:val="0067174A"/>
    <w:rsid w:val="006732AC"/>
    <w:rsid w:val="0067581C"/>
    <w:rsid w:val="006760A0"/>
    <w:rsid w:val="00676DAA"/>
    <w:rsid w:val="00677C9A"/>
    <w:rsid w:val="006821B0"/>
    <w:rsid w:val="006847DE"/>
    <w:rsid w:val="006871EB"/>
    <w:rsid w:val="00691258"/>
    <w:rsid w:val="0069208E"/>
    <w:rsid w:val="006927F3"/>
    <w:rsid w:val="0069414C"/>
    <w:rsid w:val="0069415B"/>
    <w:rsid w:val="00695E50"/>
    <w:rsid w:val="006A7541"/>
    <w:rsid w:val="006B2724"/>
    <w:rsid w:val="006B31AD"/>
    <w:rsid w:val="006B400C"/>
    <w:rsid w:val="006B4219"/>
    <w:rsid w:val="006B4A38"/>
    <w:rsid w:val="006B70F3"/>
    <w:rsid w:val="006C0516"/>
    <w:rsid w:val="006C1790"/>
    <w:rsid w:val="006C2032"/>
    <w:rsid w:val="006C3084"/>
    <w:rsid w:val="006C6673"/>
    <w:rsid w:val="006D5A3D"/>
    <w:rsid w:val="006D650A"/>
    <w:rsid w:val="006E2681"/>
    <w:rsid w:val="006E3236"/>
    <w:rsid w:val="006E4208"/>
    <w:rsid w:val="006E6CEE"/>
    <w:rsid w:val="006E79CE"/>
    <w:rsid w:val="006F11C9"/>
    <w:rsid w:val="006F17A7"/>
    <w:rsid w:val="006F3E20"/>
    <w:rsid w:val="006F485B"/>
    <w:rsid w:val="006F6D16"/>
    <w:rsid w:val="006F7912"/>
    <w:rsid w:val="007048E7"/>
    <w:rsid w:val="00704978"/>
    <w:rsid w:val="00704F39"/>
    <w:rsid w:val="00715D11"/>
    <w:rsid w:val="00715DAF"/>
    <w:rsid w:val="00716F90"/>
    <w:rsid w:val="00717211"/>
    <w:rsid w:val="0072064D"/>
    <w:rsid w:val="0072652D"/>
    <w:rsid w:val="00733744"/>
    <w:rsid w:val="00734DD3"/>
    <w:rsid w:val="00735142"/>
    <w:rsid w:val="007358B3"/>
    <w:rsid w:val="00740659"/>
    <w:rsid w:val="007474C0"/>
    <w:rsid w:val="007510B3"/>
    <w:rsid w:val="00754D8E"/>
    <w:rsid w:val="00755540"/>
    <w:rsid w:val="007607E5"/>
    <w:rsid w:val="007674F8"/>
    <w:rsid w:val="00770573"/>
    <w:rsid w:val="0077180E"/>
    <w:rsid w:val="007738EB"/>
    <w:rsid w:val="00775817"/>
    <w:rsid w:val="00777344"/>
    <w:rsid w:val="007839FE"/>
    <w:rsid w:val="00784B38"/>
    <w:rsid w:val="00784DAF"/>
    <w:rsid w:val="00786B1D"/>
    <w:rsid w:val="00787E7C"/>
    <w:rsid w:val="00790D59"/>
    <w:rsid w:val="00797790"/>
    <w:rsid w:val="007A12E4"/>
    <w:rsid w:val="007A431E"/>
    <w:rsid w:val="007B5EEC"/>
    <w:rsid w:val="007C0DA6"/>
    <w:rsid w:val="007C18F0"/>
    <w:rsid w:val="007C63F8"/>
    <w:rsid w:val="007D17A3"/>
    <w:rsid w:val="007D3332"/>
    <w:rsid w:val="007D46D2"/>
    <w:rsid w:val="007E2BE9"/>
    <w:rsid w:val="007E3A90"/>
    <w:rsid w:val="007E402D"/>
    <w:rsid w:val="007E594D"/>
    <w:rsid w:val="00802172"/>
    <w:rsid w:val="00802307"/>
    <w:rsid w:val="0080338C"/>
    <w:rsid w:val="00805241"/>
    <w:rsid w:val="008079D0"/>
    <w:rsid w:val="00813D76"/>
    <w:rsid w:val="00815EA0"/>
    <w:rsid w:val="008233EB"/>
    <w:rsid w:val="0082644F"/>
    <w:rsid w:val="0082797E"/>
    <w:rsid w:val="0083274A"/>
    <w:rsid w:val="0083341C"/>
    <w:rsid w:val="00833B47"/>
    <w:rsid w:val="008349DD"/>
    <w:rsid w:val="0083687A"/>
    <w:rsid w:val="00837180"/>
    <w:rsid w:val="00840D49"/>
    <w:rsid w:val="00840E8E"/>
    <w:rsid w:val="0084165B"/>
    <w:rsid w:val="0085160B"/>
    <w:rsid w:val="008528DF"/>
    <w:rsid w:val="00852A47"/>
    <w:rsid w:val="00852D05"/>
    <w:rsid w:val="008538CA"/>
    <w:rsid w:val="00855F9A"/>
    <w:rsid w:val="00857493"/>
    <w:rsid w:val="0086041C"/>
    <w:rsid w:val="00860A34"/>
    <w:rsid w:val="008639BD"/>
    <w:rsid w:val="008703B1"/>
    <w:rsid w:val="00875693"/>
    <w:rsid w:val="00875AEB"/>
    <w:rsid w:val="00876EC9"/>
    <w:rsid w:val="0087747B"/>
    <w:rsid w:val="00884C8A"/>
    <w:rsid w:val="008961E4"/>
    <w:rsid w:val="00896678"/>
    <w:rsid w:val="0089688E"/>
    <w:rsid w:val="008A082E"/>
    <w:rsid w:val="008A0CFD"/>
    <w:rsid w:val="008A4E10"/>
    <w:rsid w:val="008A51D7"/>
    <w:rsid w:val="008A6A3C"/>
    <w:rsid w:val="008A73CE"/>
    <w:rsid w:val="008B412B"/>
    <w:rsid w:val="008C1CBA"/>
    <w:rsid w:val="008C3295"/>
    <w:rsid w:val="008C389B"/>
    <w:rsid w:val="008C3E97"/>
    <w:rsid w:val="008D2037"/>
    <w:rsid w:val="008D28A8"/>
    <w:rsid w:val="008D3BD1"/>
    <w:rsid w:val="008D577B"/>
    <w:rsid w:val="008D5BDA"/>
    <w:rsid w:val="008E373C"/>
    <w:rsid w:val="008E4690"/>
    <w:rsid w:val="008E4D57"/>
    <w:rsid w:val="008E6DAB"/>
    <w:rsid w:val="008E7392"/>
    <w:rsid w:val="008F12BF"/>
    <w:rsid w:val="008F2591"/>
    <w:rsid w:val="008F295E"/>
    <w:rsid w:val="008F3BFB"/>
    <w:rsid w:val="008F4DCA"/>
    <w:rsid w:val="008F58BB"/>
    <w:rsid w:val="008F674A"/>
    <w:rsid w:val="00902F24"/>
    <w:rsid w:val="00906C0F"/>
    <w:rsid w:val="00906E87"/>
    <w:rsid w:val="00912F3A"/>
    <w:rsid w:val="00915614"/>
    <w:rsid w:val="0091736E"/>
    <w:rsid w:val="00920C6B"/>
    <w:rsid w:val="00924D40"/>
    <w:rsid w:val="009332C6"/>
    <w:rsid w:val="009363C4"/>
    <w:rsid w:val="00937ED9"/>
    <w:rsid w:val="00943C0B"/>
    <w:rsid w:val="00947AFF"/>
    <w:rsid w:val="00953126"/>
    <w:rsid w:val="00956CC9"/>
    <w:rsid w:val="00960E61"/>
    <w:rsid w:val="00963B4E"/>
    <w:rsid w:val="00977C5F"/>
    <w:rsid w:val="009913CA"/>
    <w:rsid w:val="00992168"/>
    <w:rsid w:val="0099617A"/>
    <w:rsid w:val="009A0760"/>
    <w:rsid w:val="009B0D11"/>
    <w:rsid w:val="009B153B"/>
    <w:rsid w:val="009C017C"/>
    <w:rsid w:val="009C2400"/>
    <w:rsid w:val="009C31DE"/>
    <w:rsid w:val="009C5C9E"/>
    <w:rsid w:val="009D0B04"/>
    <w:rsid w:val="009D0FFD"/>
    <w:rsid w:val="009D22D9"/>
    <w:rsid w:val="009D3D10"/>
    <w:rsid w:val="009D4B73"/>
    <w:rsid w:val="009D6939"/>
    <w:rsid w:val="009D798E"/>
    <w:rsid w:val="009E079D"/>
    <w:rsid w:val="009E3E01"/>
    <w:rsid w:val="009E5582"/>
    <w:rsid w:val="00A00C59"/>
    <w:rsid w:val="00A0188F"/>
    <w:rsid w:val="00A03248"/>
    <w:rsid w:val="00A05BD5"/>
    <w:rsid w:val="00A0717E"/>
    <w:rsid w:val="00A14A7F"/>
    <w:rsid w:val="00A161CE"/>
    <w:rsid w:val="00A21986"/>
    <w:rsid w:val="00A25538"/>
    <w:rsid w:val="00A306D7"/>
    <w:rsid w:val="00A30D15"/>
    <w:rsid w:val="00A3118C"/>
    <w:rsid w:val="00A34F9D"/>
    <w:rsid w:val="00A3734D"/>
    <w:rsid w:val="00A43876"/>
    <w:rsid w:val="00A43F9B"/>
    <w:rsid w:val="00A47583"/>
    <w:rsid w:val="00A47BA9"/>
    <w:rsid w:val="00A62C2A"/>
    <w:rsid w:val="00A6798D"/>
    <w:rsid w:val="00A72F64"/>
    <w:rsid w:val="00A73E56"/>
    <w:rsid w:val="00A764A9"/>
    <w:rsid w:val="00A800CE"/>
    <w:rsid w:val="00A802C7"/>
    <w:rsid w:val="00A82FD9"/>
    <w:rsid w:val="00AA07B6"/>
    <w:rsid w:val="00AB5FAE"/>
    <w:rsid w:val="00AB7527"/>
    <w:rsid w:val="00AC52DA"/>
    <w:rsid w:val="00AC6669"/>
    <w:rsid w:val="00AD1AA8"/>
    <w:rsid w:val="00AD7517"/>
    <w:rsid w:val="00AE0EC1"/>
    <w:rsid w:val="00AE156B"/>
    <w:rsid w:val="00AE1798"/>
    <w:rsid w:val="00AE4295"/>
    <w:rsid w:val="00AE791B"/>
    <w:rsid w:val="00AF5306"/>
    <w:rsid w:val="00AF62A7"/>
    <w:rsid w:val="00B0025E"/>
    <w:rsid w:val="00B0169C"/>
    <w:rsid w:val="00B05B32"/>
    <w:rsid w:val="00B141FA"/>
    <w:rsid w:val="00B16A63"/>
    <w:rsid w:val="00B16BFA"/>
    <w:rsid w:val="00B16EBC"/>
    <w:rsid w:val="00B2243E"/>
    <w:rsid w:val="00B2274C"/>
    <w:rsid w:val="00B22AB3"/>
    <w:rsid w:val="00B23F6D"/>
    <w:rsid w:val="00B247F4"/>
    <w:rsid w:val="00B26878"/>
    <w:rsid w:val="00B27A04"/>
    <w:rsid w:val="00B355AB"/>
    <w:rsid w:val="00B36783"/>
    <w:rsid w:val="00B36F5C"/>
    <w:rsid w:val="00B37705"/>
    <w:rsid w:val="00B413D2"/>
    <w:rsid w:val="00B41F4F"/>
    <w:rsid w:val="00B43582"/>
    <w:rsid w:val="00B44405"/>
    <w:rsid w:val="00B458F4"/>
    <w:rsid w:val="00B46D39"/>
    <w:rsid w:val="00B51CD8"/>
    <w:rsid w:val="00B54F62"/>
    <w:rsid w:val="00B566D5"/>
    <w:rsid w:val="00B57FE5"/>
    <w:rsid w:val="00B64940"/>
    <w:rsid w:val="00B64EB6"/>
    <w:rsid w:val="00B64FD0"/>
    <w:rsid w:val="00B66939"/>
    <w:rsid w:val="00B7034B"/>
    <w:rsid w:val="00B71807"/>
    <w:rsid w:val="00B74035"/>
    <w:rsid w:val="00B745C9"/>
    <w:rsid w:val="00B76566"/>
    <w:rsid w:val="00B85666"/>
    <w:rsid w:val="00B85866"/>
    <w:rsid w:val="00B87C3E"/>
    <w:rsid w:val="00B95577"/>
    <w:rsid w:val="00B9581A"/>
    <w:rsid w:val="00BA0B83"/>
    <w:rsid w:val="00BA22DE"/>
    <w:rsid w:val="00BA2694"/>
    <w:rsid w:val="00BA353D"/>
    <w:rsid w:val="00BB04F2"/>
    <w:rsid w:val="00BC0774"/>
    <w:rsid w:val="00BC17D5"/>
    <w:rsid w:val="00BD6859"/>
    <w:rsid w:val="00BD6C7C"/>
    <w:rsid w:val="00BE1FBF"/>
    <w:rsid w:val="00BE428A"/>
    <w:rsid w:val="00BF3A97"/>
    <w:rsid w:val="00BF7906"/>
    <w:rsid w:val="00BF7A96"/>
    <w:rsid w:val="00C01DA3"/>
    <w:rsid w:val="00C03810"/>
    <w:rsid w:val="00C06A40"/>
    <w:rsid w:val="00C07BA2"/>
    <w:rsid w:val="00C10290"/>
    <w:rsid w:val="00C1180C"/>
    <w:rsid w:val="00C11D72"/>
    <w:rsid w:val="00C151B9"/>
    <w:rsid w:val="00C166C5"/>
    <w:rsid w:val="00C17C7B"/>
    <w:rsid w:val="00C25B16"/>
    <w:rsid w:val="00C25D47"/>
    <w:rsid w:val="00C25FBB"/>
    <w:rsid w:val="00C26C4F"/>
    <w:rsid w:val="00C3111D"/>
    <w:rsid w:val="00C31635"/>
    <w:rsid w:val="00C340D9"/>
    <w:rsid w:val="00C34175"/>
    <w:rsid w:val="00C35D53"/>
    <w:rsid w:val="00C46F64"/>
    <w:rsid w:val="00C500E2"/>
    <w:rsid w:val="00C521DE"/>
    <w:rsid w:val="00C551E1"/>
    <w:rsid w:val="00C5540E"/>
    <w:rsid w:val="00C61A2A"/>
    <w:rsid w:val="00C64A17"/>
    <w:rsid w:val="00C71398"/>
    <w:rsid w:val="00C71934"/>
    <w:rsid w:val="00C73BF4"/>
    <w:rsid w:val="00C74677"/>
    <w:rsid w:val="00C76969"/>
    <w:rsid w:val="00C77396"/>
    <w:rsid w:val="00C81D92"/>
    <w:rsid w:val="00C85ACE"/>
    <w:rsid w:val="00C87DAC"/>
    <w:rsid w:val="00CA465B"/>
    <w:rsid w:val="00CA55DE"/>
    <w:rsid w:val="00CA6FAA"/>
    <w:rsid w:val="00CB6988"/>
    <w:rsid w:val="00CB77B0"/>
    <w:rsid w:val="00CB7E77"/>
    <w:rsid w:val="00CC2920"/>
    <w:rsid w:val="00CD3720"/>
    <w:rsid w:val="00CD6D0D"/>
    <w:rsid w:val="00CE2087"/>
    <w:rsid w:val="00CE691B"/>
    <w:rsid w:val="00CE7275"/>
    <w:rsid w:val="00CE762B"/>
    <w:rsid w:val="00CF01EC"/>
    <w:rsid w:val="00CF0D41"/>
    <w:rsid w:val="00D048B7"/>
    <w:rsid w:val="00D049EE"/>
    <w:rsid w:val="00D04BC1"/>
    <w:rsid w:val="00D06135"/>
    <w:rsid w:val="00D06311"/>
    <w:rsid w:val="00D07A83"/>
    <w:rsid w:val="00D16204"/>
    <w:rsid w:val="00D176BB"/>
    <w:rsid w:val="00D21671"/>
    <w:rsid w:val="00D224A3"/>
    <w:rsid w:val="00D25B9D"/>
    <w:rsid w:val="00D26ADF"/>
    <w:rsid w:val="00D27B6A"/>
    <w:rsid w:val="00D338A3"/>
    <w:rsid w:val="00D367D2"/>
    <w:rsid w:val="00D41073"/>
    <w:rsid w:val="00D45E0F"/>
    <w:rsid w:val="00D46390"/>
    <w:rsid w:val="00D54697"/>
    <w:rsid w:val="00D61667"/>
    <w:rsid w:val="00D633FD"/>
    <w:rsid w:val="00D71E25"/>
    <w:rsid w:val="00D756F4"/>
    <w:rsid w:val="00D903B8"/>
    <w:rsid w:val="00D92AB4"/>
    <w:rsid w:val="00D9699D"/>
    <w:rsid w:val="00DA49D7"/>
    <w:rsid w:val="00DC02B5"/>
    <w:rsid w:val="00DC1617"/>
    <w:rsid w:val="00DC4237"/>
    <w:rsid w:val="00DC4484"/>
    <w:rsid w:val="00DD1211"/>
    <w:rsid w:val="00DD5C6C"/>
    <w:rsid w:val="00DD7413"/>
    <w:rsid w:val="00DE0457"/>
    <w:rsid w:val="00DE060D"/>
    <w:rsid w:val="00DE4664"/>
    <w:rsid w:val="00DF6B10"/>
    <w:rsid w:val="00E00247"/>
    <w:rsid w:val="00E01704"/>
    <w:rsid w:val="00E029A4"/>
    <w:rsid w:val="00E24675"/>
    <w:rsid w:val="00E24C2C"/>
    <w:rsid w:val="00E26195"/>
    <w:rsid w:val="00E26CF3"/>
    <w:rsid w:val="00E276C9"/>
    <w:rsid w:val="00E27F7B"/>
    <w:rsid w:val="00E300D7"/>
    <w:rsid w:val="00E323AB"/>
    <w:rsid w:val="00E33F91"/>
    <w:rsid w:val="00E35C3D"/>
    <w:rsid w:val="00E417BF"/>
    <w:rsid w:val="00E445C8"/>
    <w:rsid w:val="00E44C66"/>
    <w:rsid w:val="00E46C53"/>
    <w:rsid w:val="00E50D01"/>
    <w:rsid w:val="00E51602"/>
    <w:rsid w:val="00E54C0A"/>
    <w:rsid w:val="00E55E15"/>
    <w:rsid w:val="00E56220"/>
    <w:rsid w:val="00E60DD3"/>
    <w:rsid w:val="00E75558"/>
    <w:rsid w:val="00E80EEB"/>
    <w:rsid w:val="00E83FDA"/>
    <w:rsid w:val="00E84C5C"/>
    <w:rsid w:val="00E84D4D"/>
    <w:rsid w:val="00E85BF3"/>
    <w:rsid w:val="00E873E3"/>
    <w:rsid w:val="00EA4125"/>
    <w:rsid w:val="00EB7A4B"/>
    <w:rsid w:val="00EC4CB4"/>
    <w:rsid w:val="00EC6AB9"/>
    <w:rsid w:val="00EC7007"/>
    <w:rsid w:val="00ED117D"/>
    <w:rsid w:val="00ED5CA5"/>
    <w:rsid w:val="00ED6124"/>
    <w:rsid w:val="00EE0F2E"/>
    <w:rsid w:val="00EE4296"/>
    <w:rsid w:val="00EE460F"/>
    <w:rsid w:val="00EE4BBD"/>
    <w:rsid w:val="00EE7804"/>
    <w:rsid w:val="00EF2921"/>
    <w:rsid w:val="00EF5D0A"/>
    <w:rsid w:val="00F00657"/>
    <w:rsid w:val="00F011D6"/>
    <w:rsid w:val="00F108BC"/>
    <w:rsid w:val="00F1618F"/>
    <w:rsid w:val="00F21FCF"/>
    <w:rsid w:val="00F235C5"/>
    <w:rsid w:val="00F23BD4"/>
    <w:rsid w:val="00F25FCA"/>
    <w:rsid w:val="00F3540B"/>
    <w:rsid w:val="00F400AC"/>
    <w:rsid w:val="00F46E24"/>
    <w:rsid w:val="00F47BE4"/>
    <w:rsid w:val="00F50EC9"/>
    <w:rsid w:val="00F51C30"/>
    <w:rsid w:val="00F52634"/>
    <w:rsid w:val="00F53402"/>
    <w:rsid w:val="00F5434C"/>
    <w:rsid w:val="00F545A2"/>
    <w:rsid w:val="00F5792B"/>
    <w:rsid w:val="00F60AFB"/>
    <w:rsid w:val="00F64678"/>
    <w:rsid w:val="00F647A9"/>
    <w:rsid w:val="00F64B02"/>
    <w:rsid w:val="00F64BDD"/>
    <w:rsid w:val="00F666B6"/>
    <w:rsid w:val="00F66FE7"/>
    <w:rsid w:val="00F67687"/>
    <w:rsid w:val="00F67BD1"/>
    <w:rsid w:val="00F67F2C"/>
    <w:rsid w:val="00F7190D"/>
    <w:rsid w:val="00F762A2"/>
    <w:rsid w:val="00F94131"/>
    <w:rsid w:val="00F96B66"/>
    <w:rsid w:val="00FA1B71"/>
    <w:rsid w:val="00FA4487"/>
    <w:rsid w:val="00FB01BE"/>
    <w:rsid w:val="00FB2625"/>
    <w:rsid w:val="00FB4580"/>
    <w:rsid w:val="00FB4996"/>
    <w:rsid w:val="00FB5BBB"/>
    <w:rsid w:val="00FC2F9C"/>
    <w:rsid w:val="00FC3A35"/>
    <w:rsid w:val="00FC6677"/>
    <w:rsid w:val="00FC754A"/>
    <w:rsid w:val="00FD2BFA"/>
    <w:rsid w:val="00FE370E"/>
    <w:rsid w:val="00FE68F6"/>
    <w:rsid w:val="00FF28D7"/>
    <w:rsid w:val="00FF4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C3A73ED"/>
  <w15:docId w15:val="{62DA0DD4-DD05-4BC7-A201-AA26656A4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67174A"/>
    <w:pPr>
      <w:spacing w:after="80"/>
    </w:pPr>
    <w:rPr>
      <w:rFonts w:ascii="Times New Roman" w:hAnsi="Times New Roman" w:cs="Times New Roman"/>
      <w:lang w:val="en-AU"/>
    </w:rPr>
  </w:style>
  <w:style w:type="paragraph" w:styleId="Heading1">
    <w:name w:val="heading 1"/>
    <w:basedOn w:val="Normal"/>
    <w:link w:val="Heading1Char"/>
    <w:uiPriority w:val="9"/>
    <w:qFormat/>
    <w:rsid w:val="0039225D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pl-P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06E87"/>
    <w:pPr>
      <w:keepNext/>
      <w:keepLines/>
      <w:spacing w:before="200" w:after="0"/>
      <w:outlineLvl w:val="1"/>
    </w:pPr>
    <w:rPr>
      <w:rFonts w:eastAsiaTheme="majorEastAsia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349DD"/>
    <w:pPr>
      <w:keepNext/>
      <w:keepLines/>
      <w:spacing w:before="40" w:after="0"/>
      <w:outlineLvl w:val="2"/>
    </w:pPr>
    <w:rPr>
      <w:rFonts w:eastAsiaTheme="majorEastAsia"/>
      <w:color w:val="000000" w:themeColor="tex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308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C3084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86041C"/>
    <w:rPr>
      <w:i/>
      <w:iCs/>
    </w:rPr>
  </w:style>
  <w:style w:type="character" w:customStyle="1" w:styleId="z3988">
    <w:name w:val="z3988"/>
    <w:basedOn w:val="DefaultParagraphFont"/>
    <w:rsid w:val="00BC17D5"/>
  </w:style>
  <w:style w:type="character" w:styleId="FollowedHyperlink">
    <w:name w:val="FollowedHyperlink"/>
    <w:basedOn w:val="DefaultParagraphFont"/>
    <w:uiPriority w:val="99"/>
    <w:semiHidden/>
    <w:unhideWhenUsed/>
    <w:rsid w:val="009C31DE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726B4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  <w:style w:type="paragraph" w:styleId="FootnoteText">
    <w:name w:val="footnote text"/>
    <w:basedOn w:val="Normal"/>
    <w:link w:val="FootnoteTextChar"/>
    <w:uiPriority w:val="99"/>
    <w:unhideWhenUsed/>
    <w:rsid w:val="00A018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A0188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0188F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F7366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F7366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5F7366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42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4295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943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43E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43E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43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43ED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37032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39225D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Heading2Char">
    <w:name w:val="Heading 2 Char"/>
    <w:basedOn w:val="DefaultParagraphFont"/>
    <w:link w:val="Heading2"/>
    <w:uiPriority w:val="9"/>
    <w:rsid w:val="00906E87"/>
    <w:rPr>
      <w:rFonts w:ascii="Times New Roman" w:eastAsiaTheme="majorEastAsia" w:hAnsi="Times New Roman" w:cstheme="majorBidi"/>
      <w:b/>
      <w:bCs/>
      <w:sz w:val="26"/>
      <w:szCs w:val="26"/>
      <w:lang w:val="en-AU"/>
    </w:rPr>
  </w:style>
  <w:style w:type="character" w:customStyle="1" w:styleId="bodytext">
    <w:name w:val="bodytext"/>
    <w:basedOn w:val="DefaultParagraphFont"/>
    <w:rsid w:val="00924D40"/>
  </w:style>
  <w:style w:type="table" w:styleId="TableGrid">
    <w:name w:val="Table Grid"/>
    <w:basedOn w:val="TableNormal"/>
    <w:rsid w:val="00BD6859"/>
    <w:pPr>
      <w:spacing w:after="0" w:line="240" w:lineRule="auto"/>
    </w:pPr>
    <w:rPr>
      <w:rFonts w:ascii="New York" w:eastAsia="Times New Roman" w:hAnsi="New York" w:cs="Times New Roman"/>
      <w:sz w:val="20"/>
      <w:szCs w:val="20"/>
      <w:lang w:val="en-AU"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ocumentMap">
    <w:name w:val="Document Map"/>
    <w:basedOn w:val="Normal"/>
    <w:link w:val="DocumentMapChar"/>
    <w:uiPriority w:val="99"/>
    <w:semiHidden/>
    <w:unhideWhenUsed/>
    <w:rsid w:val="006657D3"/>
    <w:pPr>
      <w:spacing w:after="0" w:line="240" w:lineRule="auto"/>
    </w:pPr>
    <w:rPr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657D3"/>
    <w:rPr>
      <w:rFonts w:ascii="Times New Roman" w:hAnsi="Times New Roman" w:cs="Times New Roman"/>
      <w:sz w:val="24"/>
      <w:szCs w:val="24"/>
      <w:lang w:val="en-AU"/>
    </w:rPr>
  </w:style>
  <w:style w:type="paragraph" w:styleId="Header">
    <w:name w:val="header"/>
    <w:basedOn w:val="Normal"/>
    <w:link w:val="HeaderChar"/>
    <w:uiPriority w:val="99"/>
    <w:unhideWhenUsed/>
    <w:rsid w:val="008023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2307"/>
    <w:rPr>
      <w:rFonts w:ascii="Times New Roman" w:hAnsi="Times New Roman" w:cs="Times New Roman"/>
      <w:lang w:val="en-AU"/>
    </w:rPr>
  </w:style>
  <w:style w:type="paragraph" w:styleId="Footer">
    <w:name w:val="footer"/>
    <w:basedOn w:val="Normal"/>
    <w:link w:val="FooterChar"/>
    <w:uiPriority w:val="99"/>
    <w:unhideWhenUsed/>
    <w:rsid w:val="008023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2307"/>
    <w:rPr>
      <w:rFonts w:ascii="Times New Roman" w:hAnsi="Times New Roman" w:cs="Times New Roman"/>
      <w:lang w:val="en-AU"/>
    </w:rPr>
  </w:style>
  <w:style w:type="character" w:styleId="PageNumber">
    <w:name w:val="page number"/>
    <w:basedOn w:val="DefaultParagraphFont"/>
    <w:uiPriority w:val="99"/>
    <w:semiHidden/>
    <w:unhideWhenUsed/>
    <w:rsid w:val="00802307"/>
  </w:style>
  <w:style w:type="character" w:customStyle="1" w:styleId="Heading3Char">
    <w:name w:val="Heading 3 Char"/>
    <w:basedOn w:val="DefaultParagraphFont"/>
    <w:link w:val="Heading3"/>
    <w:uiPriority w:val="9"/>
    <w:rsid w:val="008349DD"/>
    <w:rPr>
      <w:rFonts w:ascii="Times New Roman" w:eastAsiaTheme="majorEastAsia" w:hAnsi="Times New Roman" w:cs="Times New Roman"/>
      <w:color w:val="000000" w:themeColor="text1"/>
      <w:sz w:val="24"/>
      <w:szCs w:val="24"/>
      <w:lang w:val="en-AU"/>
    </w:rPr>
  </w:style>
  <w:style w:type="paragraph" w:customStyle="1" w:styleId="EndNoteBibliographyTitle">
    <w:name w:val="EndNote Bibliography Title"/>
    <w:basedOn w:val="Normal"/>
    <w:rsid w:val="003C19F3"/>
    <w:pPr>
      <w:spacing w:after="0"/>
      <w:jc w:val="center"/>
    </w:pPr>
    <w:rPr>
      <w:lang w:val="en-US"/>
    </w:rPr>
  </w:style>
  <w:style w:type="paragraph" w:customStyle="1" w:styleId="EndNoteBibliography">
    <w:name w:val="EndNote Bibliography"/>
    <w:basedOn w:val="Normal"/>
    <w:rsid w:val="003C19F3"/>
    <w:pPr>
      <w:spacing w:line="240" w:lineRule="auto"/>
    </w:pPr>
    <w:rPr>
      <w:lang w:val="en-US"/>
    </w:rPr>
  </w:style>
  <w:style w:type="paragraph" w:customStyle="1" w:styleId="finder">
    <w:name w:val="finder"/>
    <w:basedOn w:val="Normal"/>
    <w:rsid w:val="007C0DA6"/>
    <w:pPr>
      <w:widowControl w:val="0"/>
      <w:tabs>
        <w:tab w:val="left" w:leader="dot" w:pos="3360"/>
      </w:tabs>
      <w:autoSpaceDE w:val="0"/>
      <w:autoSpaceDN w:val="0"/>
      <w:spacing w:after="40" w:line="240" w:lineRule="auto"/>
      <w:ind w:left="3360" w:hanging="3360"/>
    </w:pPr>
    <w:rPr>
      <w:rFonts w:ascii="New York" w:eastAsia="PMingLiU" w:hAnsi="New York"/>
      <w:sz w:val="24"/>
      <w:szCs w:val="24"/>
      <w:lang w:val="en-US" w:eastAsia="zh-TW"/>
    </w:rPr>
  </w:style>
  <w:style w:type="paragraph" w:styleId="BodyText0">
    <w:name w:val="Body Text"/>
    <w:link w:val="BodyTextChar"/>
    <w:uiPriority w:val="99"/>
    <w:qFormat/>
    <w:rsid w:val="00360320"/>
    <w:pPr>
      <w:spacing w:after="80" w:line="280" w:lineRule="atLeast"/>
    </w:pPr>
    <w:rPr>
      <w:rFonts w:ascii="Times New Roman" w:eastAsia="Times New Roman" w:hAnsi="Times New Roman" w:cs="Times New Roman"/>
      <w:lang w:val="en-AU"/>
    </w:rPr>
  </w:style>
  <w:style w:type="character" w:customStyle="1" w:styleId="BodyTextChar">
    <w:name w:val="Body Text Char"/>
    <w:basedOn w:val="DefaultParagraphFont"/>
    <w:link w:val="BodyText0"/>
    <w:uiPriority w:val="99"/>
    <w:rsid w:val="00360320"/>
    <w:rPr>
      <w:rFonts w:ascii="Times New Roman" w:eastAsia="Times New Roman" w:hAnsi="Times New Roman" w:cs="Times New Roman"/>
      <w:lang w:val="en-AU"/>
    </w:rPr>
  </w:style>
  <w:style w:type="character" w:customStyle="1" w:styleId="sdzsvb">
    <w:name w:val="sdzsvb"/>
    <w:basedOn w:val="DefaultParagraphFont"/>
    <w:rsid w:val="008F295E"/>
  </w:style>
  <w:style w:type="character" w:customStyle="1" w:styleId="lrdctmorebtn">
    <w:name w:val="lr_dct_more_btn"/>
    <w:basedOn w:val="DefaultParagraphFont"/>
    <w:rsid w:val="008F295E"/>
  </w:style>
  <w:style w:type="character" w:styleId="HTMLCite">
    <w:name w:val="HTML Cite"/>
    <w:basedOn w:val="DefaultParagraphFont"/>
    <w:uiPriority w:val="99"/>
    <w:semiHidden/>
    <w:unhideWhenUsed/>
    <w:rsid w:val="003D344E"/>
    <w:rPr>
      <w:i/>
      <w:iCs/>
    </w:rPr>
  </w:style>
  <w:style w:type="character" w:customStyle="1" w:styleId="st">
    <w:name w:val="st"/>
    <w:basedOn w:val="DefaultParagraphFont"/>
    <w:rsid w:val="003D344E"/>
  </w:style>
  <w:style w:type="character" w:customStyle="1" w:styleId="f">
    <w:name w:val="f"/>
    <w:basedOn w:val="DefaultParagraphFont"/>
    <w:rsid w:val="003D344E"/>
  </w:style>
  <w:style w:type="character" w:customStyle="1" w:styleId="hqtoggle">
    <w:name w:val="hqtoggle"/>
    <w:basedOn w:val="DefaultParagraphFont"/>
    <w:rsid w:val="003D344E"/>
  </w:style>
  <w:style w:type="character" w:customStyle="1" w:styleId="mention-gloss-paren">
    <w:name w:val="mention-gloss-paren"/>
    <w:basedOn w:val="DefaultParagraphFont"/>
    <w:rsid w:val="003D344E"/>
  </w:style>
  <w:style w:type="character" w:customStyle="1" w:styleId="mention-gloss-double-quote">
    <w:name w:val="mention-gloss-double-quote"/>
    <w:basedOn w:val="DefaultParagraphFont"/>
    <w:rsid w:val="003D344E"/>
  </w:style>
  <w:style w:type="character" w:customStyle="1" w:styleId="mention-gloss">
    <w:name w:val="mention-gloss"/>
    <w:basedOn w:val="DefaultParagraphFont"/>
    <w:rsid w:val="003D344E"/>
  </w:style>
  <w:style w:type="character" w:customStyle="1" w:styleId="mh6">
    <w:name w:val="_mh6"/>
    <w:basedOn w:val="DefaultParagraphFont"/>
    <w:rsid w:val="00F46E24"/>
  </w:style>
  <w:style w:type="character" w:customStyle="1" w:styleId="apple-converted-space">
    <w:name w:val="apple-converted-space"/>
    <w:basedOn w:val="DefaultParagraphFont"/>
    <w:rsid w:val="00F46E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48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40829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089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9488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0573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883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1091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96341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2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24276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9642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6329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2269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9751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524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5722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914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5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05499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1279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7715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4589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88975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825264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8959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11399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01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5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8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08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21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9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2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63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12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705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1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03787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79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344605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776222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97149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56311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026929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87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8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33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2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50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593235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560670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52762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864828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36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67932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433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19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0761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3731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2535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717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820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2298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39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41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0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6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8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8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47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0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333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55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8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01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2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93671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81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2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5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tionary.org/wiki/Pasqu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A703C6-9122-0E41-88AA-652B466BD4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615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4113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Microsoft Office User</cp:lastModifiedBy>
  <cp:revision>4</cp:revision>
  <dcterms:created xsi:type="dcterms:W3CDTF">2020-04-04T00:43:00Z</dcterms:created>
  <dcterms:modified xsi:type="dcterms:W3CDTF">2020-04-04T01:04:00Z</dcterms:modified>
</cp:coreProperties>
</file>